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F4D" w:rsidRDefault="007A1778">
      <w:pPr>
        <w:framePr w:w="11095" w:h="16240" w:wrap="around" w:vAnchor="text" w:hAnchor="margin" w:x="2" w:y="1"/>
        <w:jc w:val="center"/>
        <w:rPr>
          <w:sz w:val="0"/>
          <w:szCs w:val="0"/>
        </w:rPr>
      </w:pPr>
      <w:r>
        <w:rPr>
          <w:noProof/>
          <w:lang w:val="ru-RU"/>
        </w:rPr>
        <w:drawing>
          <wp:inline distT="0" distB="0" distL="0" distR="0">
            <wp:extent cx="7048500" cy="10315575"/>
            <wp:effectExtent l="0" t="0" r="0" b="9525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0" cy="1031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3F4D" w:rsidRDefault="004E3F4D">
      <w:pPr>
        <w:rPr>
          <w:sz w:val="2"/>
          <w:szCs w:val="2"/>
        </w:rPr>
        <w:sectPr w:rsidR="004E3F4D">
          <w:footerReference w:type="default" r:id="rId9"/>
          <w:type w:val="continuous"/>
          <w:pgSz w:w="11905" w:h="16837"/>
          <w:pgMar w:top="239" w:right="336" w:bottom="358" w:left="473" w:header="0" w:footer="3" w:gutter="0"/>
          <w:cols w:space="720"/>
          <w:noEndnote/>
          <w:docGrid w:linePitch="360"/>
        </w:sectPr>
      </w:pPr>
    </w:p>
    <w:p w:rsidR="004E3F4D" w:rsidRPr="00027AE6" w:rsidRDefault="006F1AB4" w:rsidP="00027AE6">
      <w:pPr>
        <w:pStyle w:val="2"/>
        <w:shd w:val="clear" w:color="auto" w:fill="auto"/>
        <w:spacing w:before="0" w:line="360" w:lineRule="auto"/>
        <w:ind w:firstLine="567"/>
        <w:jc w:val="both"/>
      </w:pPr>
      <w:r w:rsidRPr="00027AE6">
        <w:lastRenderedPageBreak/>
        <w:t xml:space="preserve">Настоящие Правила приема в областное государственное </w:t>
      </w:r>
      <w:proofErr w:type="gramStart"/>
      <w:r w:rsidRPr="00027AE6">
        <w:t>бюджетное профессиональное</w:t>
      </w:r>
      <w:proofErr w:type="gramEnd"/>
      <w:r w:rsidRPr="00027AE6">
        <w:t xml:space="preserve"> образовательное учреждение «Кожевниковский техникум агробизнеса» (далее - ОГБПОУ « КТАБ») разработаны в соответствии с Федеральным законом от 29.12.2012 г. № 273-ФЭ «Об образовании в Российской Федерации»,</w:t>
      </w:r>
    </w:p>
    <w:p w:rsidR="00027AE6" w:rsidRDefault="006F1AB4" w:rsidP="00027AE6">
      <w:pPr>
        <w:pStyle w:val="2"/>
        <w:shd w:val="clear" w:color="auto" w:fill="auto"/>
        <w:spacing w:before="0" w:line="360" w:lineRule="auto"/>
        <w:ind w:firstLine="567"/>
        <w:jc w:val="both"/>
        <w:rPr>
          <w:lang w:val="ru-RU"/>
        </w:rPr>
      </w:pPr>
      <w:r w:rsidRPr="00027AE6">
        <w:t xml:space="preserve">Порядком организации и осуществления образовательной деятельности по образовательным программам среднего профессионального образования, утв. приказом Министерства образования и науки от 14.06.2013 № 464, </w:t>
      </w:r>
    </w:p>
    <w:p w:rsidR="00027AE6" w:rsidRPr="00027AE6" w:rsidRDefault="006F1AB4" w:rsidP="00027AE6">
      <w:pPr>
        <w:pStyle w:val="2"/>
        <w:shd w:val="clear" w:color="auto" w:fill="auto"/>
        <w:spacing w:before="0" w:line="360" w:lineRule="auto"/>
        <w:ind w:firstLine="567"/>
        <w:jc w:val="both"/>
        <w:rPr>
          <w:rStyle w:val="135pt"/>
          <w:lang w:val="ru-RU"/>
        </w:rPr>
      </w:pPr>
      <w:r w:rsidRPr="00027AE6">
        <w:t xml:space="preserve">Порядком приема на </w:t>
      </w:r>
      <w:proofErr w:type="gramStart"/>
      <w:r w:rsidRPr="00027AE6">
        <w:t>обучение по</w:t>
      </w:r>
      <w:proofErr w:type="gramEnd"/>
      <w:r w:rsidRPr="00027AE6">
        <w:t xml:space="preserve"> образовательным программам среднего профессионального образования, утв. приказом Министерства образования и науки РФ от 23.01.2014 № 36 (ред. от 11.12.2015 г.). </w:t>
      </w:r>
    </w:p>
    <w:p w:rsidR="004E3F4D" w:rsidRPr="00027AE6" w:rsidRDefault="006F1AB4" w:rsidP="00027AE6">
      <w:pPr>
        <w:pStyle w:val="2"/>
        <w:shd w:val="clear" w:color="auto" w:fill="auto"/>
        <w:spacing w:before="0" w:line="360" w:lineRule="auto"/>
        <w:ind w:firstLine="567"/>
        <w:jc w:val="center"/>
      </w:pPr>
      <w:r w:rsidRPr="00027AE6">
        <w:rPr>
          <w:rStyle w:val="135pt"/>
        </w:rPr>
        <w:t>Общие положения</w:t>
      </w:r>
    </w:p>
    <w:p w:rsidR="00027AE6" w:rsidRPr="00027AE6" w:rsidRDefault="006F1AB4" w:rsidP="00027AE6">
      <w:pPr>
        <w:pStyle w:val="2"/>
        <w:numPr>
          <w:ilvl w:val="0"/>
          <w:numId w:val="1"/>
        </w:numPr>
        <w:shd w:val="clear" w:color="auto" w:fill="auto"/>
        <w:tabs>
          <w:tab w:val="left" w:pos="342"/>
        </w:tabs>
        <w:spacing w:before="0" w:line="360" w:lineRule="auto"/>
        <w:ind w:left="40" w:firstLine="567"/>
        <w:jc w:val="both"/>
      </w:pPr>
      <w:proofErr w:type="gramStart"/>
      <w:r w:rsidRPr="00027AE6">
        <w:t>Настоящие Правила приема на обучение по образовательным программам среднего профессионального образования на 2017/2018 учебный год (далее - Правила приема) регламентируют прием граждан Российской федерации, иностранных граждан, лиц без гражданства, в том числе соотечественников, проживающих за рубежом (далее - граждане, лица, поступающие) на обучение по образовательным программам среднего профессионального образования по профессиям, специальностям среднего профессионального образования (далее - образовательные программы) в областное государственное</w:t>
      </w:r>
      <w:proofErr w:type="gramEnd"/>
      <w:r w:rsidRPr="00027AE6">
        <w:t xml:space="preserve"> </w:t>
      </w:r>
      <w:proofErr w:type="gramStart"/>
      <w:r w:rsidRPr="00027AE6">
        <w:t>бюджетное профессиональное</w:t>
      </w:r>
      <w:proofErr w:type="gramEnd"/>
      <w:r w:rsidRPr="00027AE6">
        <w:t xml:space="preserve"> образовательное учреждение «Кожевниковский техникум агробизнеса» (далее </w:t>
      </w:r>
      <w:r w:rsidR="00027AE6">
        <w:t>–</w:t>
      </w:r>
      <w:r w:rsidRPr="00027AE6">
        <w:t xml:space="preserve"> ОГБПОУ</w:t>
      </w:r>
      <w:r w:rsidR="00027AE6">
        <w:rPr>
          <w:lang w:val="ru-RU"/>
        </w:rPr>
        <w:t xml:space="preserve"> </w:t>
      </w:r>
      <w:r w:rsidRPr="00027AE6">
        <w:t>« КТАБ»</w:t>
      </w:r>
      <w:r w:rsidR="00027AE6">
        <w:rPr>
          <w:lang w:val="ru-RU"/>
        </w:rPr>
        <w:t>)</w:t>
      </w:r>
      <w:r w:rsidRPr="00027AE6">
        <w:t xml:space="preserve">, за счет средств областного бюджета, а также по договорам об образовании, заключаемым при приеме на обучение за счет средств физических и (или) юридических лиц (далее - договор об оказании платных образовательных услуг). </w:t>
      </w:r>
    </w:p>
    <w:p w:rsidR="004E3F4D" w:rsidRPr="00027AE6" w:rsidRDefault="006F1AB4" w:rsidP="00027AE6">
      <w:pPr>
        <w:pStyle w:val="2"/>
        <w:numPr>
          <w:ilvl w:val="0"/>
          <w:numId w:val="1"/>
        </w:numPr>
        <w:shd w:val="clear" w:color="auto" w:fill="auto"/>
        <w:tabs>
          <w:tab w:val="left" w:pos="342"/>
        </w:tabs>
        <w:spacing w:before="0" w:line="360" w:lineRule="auto"/>
        <w:ind w:left="40" w:firstLine="567"/>
        <w:jc w:val="both"/>
      </w:pPr>
      <w:proofErr w:type="gramStart"/>
      <w:r w:rsidRPr="00027AE6">
        <w:t>Прием иностранных граждан на обучение в техникум осуществляется за счет средств областного бюджета в соответствии с международными договорами Российской Федерации, федеральными законами или установленной Правительством РФ квотой на образование иностранных граждан в Российской Федерации, а также по договорам об оказании платных образовательных услуг.</w:t>
      </w:r>
      <w:proofErr w:type="gramEnd"/>
    </w:p>
    <w:p w:rsidR="004E3F4D" w:rsidRPr="00027AE6" w:rsidRDefault="006F1AB4" w:rsidP="00027AE6">
      <w:pPr>
        <w:pStyle w:val="2"/>
        <w:numPr>
          <w:ilvl w:val="0"/>
          <w:numId w:val="1"/>
        </w:numPr>
        <w:shd w:val="clear" w:color="auto" w:fill="auto"/>
        <w:tabs>
          <w:tab w:val="left" w:pos="324"/>
        </w:tabs>
        <w:spacing w:before="0" w:line="360" w:lineRule="auto"/>
        <w:ind w:firstLine="567"/>
        <w:jc w:val="both"/>
      </w:pPr>
      <w:r w:rsidRPr="00027AE6">
        <w:lastRenderedPageBreak/>
        <w:t xml:space="preserve">Прием в техникум лиц для </w:t>
      </w:r>
      <w:proofErr w:type="gramStart"/>
      <w:r w:rsidRPr="00027AE6">
        <w:t>обучения по</w:t>
      </w:r>
      <w:proofErr w:type="gramEnd"/>
      <w:r w:rsidRPr="00027AE6">
        <w:t xml:space="preserve"> образовательным программам осуществляется по заявлениям лиц, имеющих основное общее или среднее общее образование.</w:t>
      </w:r>
    </w:p>
    <w:p w:rsidR="004E3F4D" w:rsidRPr="00027AE6" w:rsidRDefault="006F1AB4" w:rsidP="00027AE6">
      <w:pPr>
        <w:pStyle w:val="2"/>
        <w:numPr>
          <w:ilvl w:val="0"/>
          <w:numId w:val="1"/>
        </w:numPr>
        <w:shd w:val="clear" w:color="auto" w:fill="auto"/>
        <w:tabs>
          <w:tab w:val="left" w:pos="321"/>
        </w:tabs>
        <w:spacing w:before="0" w:line="360" w:lineRule="auto"/>
        <w:ind w:firstLine="567"/>
        <w:jc w:val="both"/>
      </w:pPr>
      <w:r w:rsidRPr="00027AE6">
        <w:t>ОГБПОУ «КТАБ» осуществляет передачу, обработку и предоставление полученных в связи с приемом в техникум персональных данных поступающих в соответствии с требованиями законодательства РФ в области персональных данных, а также в соответствии с Положением «Об обработке и защите персональных данных субъектов ОГБПОУ « КТАБ».</w:t>
      </w:r>
    </w:p>
    <w:p w:rsidR="004E3F4D" w:rsidRPr="00027AE6" w:rsidRDefault="006F1AB4" w:rsidP="00027AE6">
      <w:pPr>
        <w:pStyle w:val="2"/>
        <w:numPr>
          <w:ilvl w:val="0"/>
          <w:numId w:val="1"/>
        </w:numPr>
        <w:shd w:val="clear" w:color="auto" w:fill="auto"/>
        <w:tabs>
          <w:tab w:val="left" w:pos="321"/>
        </w:tabs>
        <w:spacing w:before="0" w:line="360" w:lineRule="auto"/>
        <w:ind w:firstLine="567"/>
        <w:jc w:val="both"/>
      </w:pPr>
      <w:r w:rsidRPr="00027AE6">
        <w:t xml:space="preserve">В соответствии с ч. 4 ст. 68 Федерального закона «Об образовании в Российской Федерации» прием на </w:t>
      </w:r>
      <w:proofErr w:type="gramStart"/>
      <w:r w:rsidRPr="00027AE6">
        <w:t>обучение по</w:t>
      </w:r>
      <w:proofErr w:type="gramEnd"/>
      <w:r w:rsidRPr="00027AE6">
        <w:t xml:space="preserve"> образовательным программам за счет средств областного бюджета является общедоступным.</w:t>
      </w:r>
    </w:p>
    <w:p w:rsidR="004E3F4D" w:rsidRPr="00027AE6" w:rsidRDefault="006F1AB4" w:rsidP="00027AE6">
      <w:pPr>
        <w:pStyle w:val="2"/>
        <w:numPr>
          <w:ilvl w:val="0"/>
          <w:numId w:val="1"/>
        </w:numPr>
        <w:shd w:val="clear" w:color="auto" w:fill="auto"/>
        <w:tabs>
          <w:tab w:val="left" w:pos="310"/>
        </w:tabs>
        <w:spacing w:before="0" w:line="360" w:lineRule="auto"/>
        <w:ind w:firstLine="567"/>
        <w:jc w:val="both"/>
      </w:pPr>
      <w:r w:rsidRPr="00027AE6">
        <w:t xml:space="preserve">Количество лиц, принимаемых для обучения в ОГБПОУ « КТАБ» за счет средств областного бюджета определяется в соответствии с контрольными </w:t>
      </w:r>
      <w:r w:rsidRPr="00027AE6">
        <w:rPr>
          <w:rStyle w:val="125pt"/>
        </w:rPr>
        <w:t xml:space="preserve">цифрами приема, устанавливаемыми ежегодно Департаментом </w:t>
      </w:r>
      <w:r w:rsidRPr="00027AE6">
        <w:t>профессионального образования Томской области.</w:t>
      </w:r>
    </w:p>
    <w:p w:rsidR="004E3F4D" w:rsidRPr="00027AE6" w:rsidRDefault="006F1AB4" w:rsidP="00027AE6">
      <w:pPr>
        <w:pStyle w:val="2"/>
        <w:shd w:val="clear" w:color="auto" w:fill="auto"/>
        <w:spacing w:before="0" w:line="360" w:lineRule="auto"/>
        <w:ind w:firstLine="567"/>
        <w:jc w:val="both"/>
      </w:pPr>
      <w:r w:rsidRPr="00027AE6">
        <w:t xml:space="preserve">6. </w:t>
      </w:r>
      <w:r w:rsidR="00027AE6">
        <w:rPr>
          <w:lang w:val="ru-RU"/>
        </w:rPr>
        <w:t xml:space="preserve"> </w:t>
      </w:r>
      <w:r w:rsidRPr="00027AE6">
        <w:t>ОГБПОУ</w:t>
      </w:r>
      <w:r w:rsidR="00027AE6">
        <w:t xml:space="preserve"> «</w:t>
      </w:r>
      <w:r w:rsidRPr="00027AE6">
        <w:t>КТАБ» в соответствии с Федеральным законом «Об образовании в Российской Федерации» вправе осуществлять прием лиц для обучения сверх установленных контрольных цифр приема за счет средств областного бюджета на основе договоров об оказании платных образовательных Услуг.</w:t>
      </w:r>
    </w:p>
    <w:p w:rsidR="004E3F4D" w:rsidRPr="00027AE6" w:rsidRDefault="006F1AB4" w:rsidP="00027AE6">
      <w:pPr>
        <w:pStyle w:val="2"/>
        <w:shd w:val="clear" w:color="auto" w:fill="auto"/>
        <w:spacing w:before="0" w:line="360" w:lineRule="auto"/>
        <w:ind w:firstLine="567"/>
        <w:jc w:val="both"/>
      </w:pPr>
      <w:r w:rsidRPr="00027AE6">
        <w:t xml:space="preserve">7. </w:t>
      </w:r>
      <w:r w:rsidR="00027AE6">
        <w:rPr>
          <w:lang w:val="ru-RU"/>
        </w:rPr>
        <w:t xml:space="preserve"> </w:t>
      </w:r>
      <w:r w:rsidRPr="00027AE6">
        <w:t>ОГБПОУ «КТАБ» в 2017 году осуществляет набор на очную, за</w:t>
      </w:r>
      <w:r w:rsidR="00027AE6">
        <w:rPr>
          <w:lang w:val="ru-RU"/>
        </w:rPr>
        <w:t xml:space="preserve">очную </w:t>
      </w:r>
      <w:r w:rsidRPr="00027AE6">
        <w:t>форм</w:t>
      </w:r>
      <w:r w:rsidR="00027AE6">
        <w:rPr>
          <w:lang w:val="ru-RU"/>
        </w:rPr>
        <w:t>ы</w:t>
      </w:r>
      <w:r w:rsidRPr="00027AE6">
        <w:t xml:space="preserve"> обучения.</w:t>
      </w:r>
    </w:p>
    <w:p w:rsidR="004E3F4D" w:rsidRPr="00027AE6" w:rsidRDefault="006F1AB4" w:rsidP="00027AE6">
      <w:pPr>
        <w:pStyle w:val="2"/>
        <w:numPr>
          <w:ilvl w:val="1"/>
          <w:numId w:val="1"/>
        </w:numPr>
        <w:shd w:val="clear" w:color="auto" w:fill="auto"/>
        <w:tabs>
          <w:tab w:val="left" w:pos="297"/>
        </w:tabs>
        <w:spacing w:before="0" w:line="360" w:lineRule="auto"/>
        <w:ind w:firstLine="567"/>
        <w:jc w:val="both"/>
      </w:pPr>
      <w:r w:rsidRPr="00027AE6">
        <w:t>ОГБПОУ «КТАБ» имеет свое общежитие и обеспечивает поступающих жилым помещением.</w:t>
      </w:r>
    </w:p>
    <w:p w:rsidR="004E3F4D" w:rsidRPr="00027AE6" w:rsidRDefault="006F1AB4" w:rsidP="00027AE6">
      <w:pPr>
        <w:pStyle w:val="50"/>
        <w:numPr>
          <w:ilvl w:val="2"/>
          <w:numId w:val="1"/>
        </w:numPr>
        <w:shd w:val="clear" w:color="auto" w:fill="auto"/>
        <w:tabs>
          <w:tab w:val="left" w:pos="322"/>
        </w:tabs>
        <w:spacing w:line="360" w:lineRule="auto"/>
        <w:ind w:firstLine="567"/>
        <w:jc w:val="both"/>
      </w:pPr>
      <w:r w:rsidRPr="00027AE6">
        <w:t>Организация приема граждан в ОГБПОУ «КТАБ»</w:t>
      </w:r>
    </w:p>
    <w:p w:rsidR="004E3F4D" w:rsidRPr="00027AE6" w:rsidRDefault="006F1AB4" w:rsidP="00027AE6">
      <w:pPr>
        <w:pStyle w:val="2"/>
        <w:numPr>
          <w:ilvl w:val="1"/>
          <w:numId w:val="1"/>
        </w:numPr>
        <w:shd w:val="clear" w:color="auto" w:fill="auto"/>
        <w:tabs>
          <w:tab w:val="left" w:pos="294"/>
        </w:tabs>
        <w:spacing w:before="0" w:line="360" w:lineRule="auto"/>
        <w:ind w:firstLine="567"/>
        <w:jc w:val="both"/>
      </w:pPr>
      <w:r w:rsidRPr="00027AE6">
        <w:t xml:space="preserve">Организация приема граждан на </w:t>
      </w:r>
      <w:proofErr w:type="gramStart"/>
      <w:r w:rsidRPr="00027AE6">
        <w:t>обучение по</w:t>
      </w:r>
      <w:proofErr w:type="gramEnd"/>
      <w:r w:rsidRPr="00027AE6">
        <w:t xml:space="preserve"> образовательным программам осуществляется приемной комиссией ОГБПОУ « КТАБ» (далее - приемная комиссия).</w:t>
      </w:r>
    </w:p>
    <w:p w:rsidR="004E3F4D" w:rsidRPr="00027AE6" w:rsidRDefault="006F1AB4" w:rsidP="00027AE6">
      <w:pPr>
        <w:pStyle w:val="2"/>
        <w:shd w:val="clear" w:color="auto" w:fill="auto"/>
        <w:spacing w:before="0" w:line="360" w:lineRule="auto"/>
        <w:ind w:firstLine="567"/>
        <w:jc w:val="both"/>
      </w:pPr>
      <w:r w:rsidRPr="00027AE6">
        <w:t>Председателем приемной комиссии является директор ОГБПОУ « КТАБ».</w:t>
      </w:r>
    </w:p>
    <w:p w:rsidR="004E3F4D" w:rsidRPr="00027AE6" w:rsidRDefault="006F1AB4" w:rsidP="00027AE6">
      <w:pPr>
        <w:pStyle w:val="2"/>
        <w:numPr>
          <w:ilvl w:val="1"/>
          <w:numId w:val="1"/>
        </w:numPr>
        <w:shd w:val="clear" w:color="auto" w:fill="auto"/>
        <w:tabs>
          <w:tab w:val="left" w:pos="1345"/>
        </w:tabs>
        <w:spacing w:before="0" w:line="360" w:lineRule="auto"/>
        <w:ind w:firstLine="567"/>
        <w:jc w:val="both"/>
      </w:pPr>
      <w:r w:rsidRPr="00027AE6">
        <w:lastRenderedPageBreak/>
        <w:t>Состав,</w:t>
      </w:r>
      <w:r w:rsidRPr="00027AE6">
        <w:tab/>
        <w:t>полномочия и порядок деятельности приемной комиссии регламентируются положением о ней, утверждаемым директором ОГБПОУ «КТАБ».</w:t>
      </w:r>
    </w:p>
    <w:p w:rsidR="004E3F4D" w:rsidRPr="00027AE6" w:rsidRDefault="006F1AB4" w:rsidP="00027AE6">
      <w:pPr>
        <w:pStyle w:val="2"/>
        <w:numPr>
          <w:ilvl w:val="1"/>
          <w:numId w:val="1"/>
        </w:numPr>
        <w:shd w:val="clear" w:color="auto" w:fill="auto"/>
        <w:tabs>
          <w:tab w:val="left" w:pos="448"/>
        </w:tabs>
        <w:spacing w:before="0" w:line="360" w:lineRule="auto"/>
        <w:ind w:firstLine="567"/>
        <w:jc w:val="both"/>
      </w:pPr>
      <w:r w:rsidRPr="00027AE6">
        <w:t>Работу приемной комиссии и делопроизводство, а также личный прием поступающих и их родителей (законных представителей) организует ответственный секретарь приемной комиссии, который назначается директором ОГБПОУ « КТАБ».</w:t>
      </w:r>
    </w:p>
    <w:p w:rsidR="004E3F4D" w:rsidRPr="00027AE6" w:rsidRDefault="006F1AB4" w:rsidP="00027AE6">
      <w:pPr>
        <w:pStyle w:val="2"/>
        <w:numPr>
          <w:ilvl w:val="1"/>
          <w:numId w:val="1"/>
        </w:numPr>
        <w:shd w:val="clear" w:color="auto" w:fill="auto"/>
        <w:tabs>
          <w:tab w:val="left" w:pos="934"/>
        </w:tabs>
        <w:spacing w:before="0" w:line="360" w:lineRule="auto"/>
        <w:ind w:firstLine="567"/>
        <w:jc w:val="both"/>
      </w:pPr>
      <w:r w:rsidRPr="00027AE6">
        <w:t>При</w:t>
      </w:r>
      <w:r w:rsidRPr="00027AE6">
        <w:tab/>
        <w:t>приеме в ОГБПОУ «КТАБ» обеспечиваются соблюдение прав граждан в области образования, установленных законодательством Российской Федерации, гласность и открытость работы приемной комиссии.</w:t>
      </w:r>
    </w:p>
    <w:p w:rsidR="004E3F4D" w:rsidRPr="00027AE6" w:rsidRDefault="006F1AB4" w:rsidP="00027AE6">
      <w:pPr>
        <w:pStyle w:val="2"/>
        <w:numPr>
          <w:ilvl w:val="1"/>
          <w:numId w:val="1"/>
        </w:numPr>
        <w:shd w:val="clear" w:color="auto" w:fill="auto"/>
        <w:tabs>
          <w:tab w:val="left" w:pos="625"/>
        </w:tabs>
        <w:spacing w:before="0" w:line="360" w:lineRule="auto"/>
        <w:ind w:firstLine="567"/>
        <w:jc w:val="both"/>
      </w:pPr>
      <w:r w:rsidRPr="00027AE6">
        <w:t>С</w:t>
      </w:r>
      <w:r w:rsidRPr="00027AE6">
        <w:tab/>
        <w:t>целью подтверждения достоверности документов, представляемых поступающими, приемная комиссия вправе обращаться в соответствующие государственные (муниципальные) органы и организации.</w:t>
      </w:r>
    </w:p>
    <w:p w:rsidR="004E3F4D" w:rsidRPr="00027AE6" w:rsidRDefault="006F1AB4" w:rsidP="00027AE6">
      <w:pPr>
        <w:pStyle w:val="50"/>
        <w:numPr>
          <w:ilvl w:val="0"/>
          <w:numId w:val="2"/>
        </w:numPr>
        <w:shd w:val="clear" w:color="auto" w:fill="auto"/>
        <w:tabs>
          <w:tab w:val="left" w:pos="423"/>
        </w:tabs>
        <w:spacing w:line="360" w:lineRule="auto"/>
        <w:ind w:firstLine="567"/>
        <w:jc w:val="both"/>
      </w:pPr>
      <w:r w:rsidRPr="00027AE6">
        <w:t xml:space="preserve">Организация информирования </w:t>
      </w:r>
      <w:proofErr w:type="gramStart"/>
      <w:r w:rsidRPr="00027AE6">
        <w:t>поступающих</w:t>
      </w:r>
      <w:proofErr w:type="gramEnd"/>
    </w:p>
    <w:p w:rsidR="004E3F4D" w:rsidRPr="00027AE6" w:rsidRDefault="006F1AB4" w:rsidP="00027AE6">
      <w:pPr>
        <w:pStyle w:val="2"/>
        <w:numPr>
          <w:ilvl w:val="1"/>
          <w:numId w:val="2"/>
        </w:numPr>
        <w:shd w:val="clear" w:color="auto" w:fill="auto"/>
        <w:tabs>
          <w:tab w:val="left" w:pos="441"/>
        </w:tabs>
        <w:spacing w:before="0" w:line="360" w:lineRule="auto"/>
        <w:ind w:firstLine="567"/>
        <w:jc w:val="both"/>
      </w:pPr>
      <w:proofErr w:type="gramStart"/>
      <w:r w:rsidRPr="00027AE6">
        <w:t>ОГБПОУ « КТАБ» объявляет прием граждан на обучение по образовательным программам в соответствии с лицензией на осуществление образовательной деятельности от 25.11.2015 г. № 1628, выданной Комитетом по контролю, надзору и лицензированию в сфере образования Томской области бессрочно, и свидетельством о государственной аккредитации от 24.03.2016 г. № 880, выданным Комитетом по контролю, надзору и лицензированию в сфере образования Томской области на срок по 24.03.2022</w:t>
      </w:r>
      <w:proofErr w:type="gramEnd"/>
      <w:r w:rsidRPr="00027AE6">
        <w:t xml:space="preserve"> </w:t>
      </w:r>
      <w:proofErr w:type="gramStart"/>
      <w:r w:rsidRPr="00027AE6">
        <w:t>г</w:t>
      </w:r>
      <w:proofErr w:type="gramEnd"/>
      <w:r w:rsidRPr="00027AE6">
        <w:t>.</w:t>
      </w:r>
    </w:p>
    <w:p w:rsidR="004E3F4D" w:rsidRPr="00027AE6" w:rsidRDefault="006F1AB4" w:rsidP="00027AE6">
      <w:pPr>
        <w:pStyle w:val="2"/>
        <w:numPr>
          <w:ilvl w:val="1"/>
          <w:numId w:val="2"/>
        </w:numPr>
        <w:shd w:val="clear" w:color="auto" w:fill="auto"/>
        <w:tabs>
          <w:tab w:val="left" w:pos="628"/>
        </w:tabs>
        <w:spacing w:before="0" w:line="360" w:lineRule="auto"/>
        <w:ind w:left="20" w:firstLine="567"/>
        <w:jc w:val="both"/>
      </w:pPr>
      <w:proofErr w:type="gramStart"/>
      <w:r w:rsidRPr="00027AE6">
        <w:t>С</w:t>
      </w:r>
      <w:r w:rsidRPr="00027AE6">
        <w:tab/>
        <w:t>целью ознакомления поступающего и его родителей (законных представителей) на официальном сайте ОГБПОУ «КТАБ», а также на информационном стенде приемной комиссии размещены устав ОГБПОУ « КТАБ», лицензия на право ведения образовательной</w:t>
      </w:r>
      <w:r w:rsidR="00027AE6" w:rsidRPr="00027AE6">
        <w:rPr>
          <w:lang w:val="ru-RU"/>
        </w:rPr>
        <w:t xml:space="preserve"> деятельности,</w:t>
      </w:r>
      <w:r w:rsidRPr="00027AE6">
        <w:t xml:space="preserve"> свидетельство о государственной аккредитации по специальностям</w:t>
      </w:r>
      <w:r w:rsidR="00027AE6" w:rsidRPr="00027AE6">
        <w:rPr>
          <w:lang w:val="ru-RU"/>
        </w:rPr>
        <w:t xml:space="preserve"> и профессиям</w:t>
      </w:r>
      <w:r w:rsidRPr="00027AE6">
        <w:t>, правила внутреннего распорядка для обучающихся ОГБПО</w:t>
      </w:r>
      <w:r w:rsidR="00027AE6">
        <w:rPr>
          <w:lang w:val="ru-RU"/>
        </w:rPr>
        <w:t xml:space="preserve">У </w:t>
      </w:r>
      <w:r w:rsidR="00027AE6">
        <w:t>«</w:t>
      </w:r>
      <w:r w:rsidRPr="00027AE6">
        <w:t>КТАБ», Положение об обработке и защите персональных данных субъектов ОГБПОУ « КТАБ».</w:t>
      </w:r>
      <w:proofErr w:type="gramEnd"/>
    </w:p>
    <w:p w:rsidR="004E3F4D" w:rsidRPr="00027AE6" w:rsidRDefault="006F1AB4" w:rsidP="00027AE6">
      <w:pPr>
        <w:pStyle w:val="2"/>
        <w:numPr>
          <w:ilvl w:val="2"/>
          <w:numId w:val="2"/>
        </w:numPr>
        <w:shd w:val="clear" w:color="auto" w:fill="auto"/>
        <w:spacing w:before="0" w:line="360" w:lineRule="auto"/>
        <w:ind w:left="20"/>
        <w:jc w:val="both"/>
      </w:pPr>
      <w:r w:rsidRPr="00027AE6">
        <w:t>В целях информирования о приеме на обучение ОГБПОУ «КТАБ»</w:t>
      </w:r>
      <w:r w:rsidR="00027AE6">
        <w:rPr>
          <w:lang w:val="ru-RU"/>
        </w:rPr>
        <w:t xml:space="preserve"> </w:t>
      </w:r>
      <w:r w:rsidRPr="00027AE6">
        <w:t>обеспечивает свободный доступ в здание техникума к информации, размещенной на информационном стенде приемной комиссии.</w:t>
      </w:r>
    </w:p>
    <w:p w:rsidR="004E3F4D" w:rsidRPr="00027AE6" w:rsidRDefault="006F1AB4" w:rsidP="00027AE6">
      <w:pPr>
        <w:pStyle w:val="2"/>
        <w:numPr>
          <w:ilvl w:val="2"/>
          <w:numId w:val="2"/>
        </w:numPr>
        <w:shd w:val="clear" w:color="auto" w:fill="auto"/>
        <w:tabs>
          <w:tab w:val="left" w:pos="1636"/>
        </w:tabs>
        <w:spacing w:before="0" w:line="360" w:lineRule="auto"/>
        <w:ind w:firstLine="567"/>
        <w:jc w:val="both"/>
      </w:pPr>
      <w:r w:rsidRPr="00027AE6">
        <w:lastRenderedPageBreak/>
        <w:t>Приемная</w:t>
      </w:r>
      <w:r w:rsidRPr="00027AE6">
        <w:tab/>
        <w:t>комиссия на официальном сайте ОГБПОУ «КТАБ» и на информационном стенде приемной комиссии до начала приема документов размещает следующую информацию:</w:t>
      </w:r>
    </w:p>
    <w:p w:rsidR="004E3F4D" w:rsidRPr="00027AE6" w:rsidRDefault="006F1AB4" w:rsidP="00027AE6">
      <w:pPr>
        <w:pStyle w:val="2"/>
        <w:numPr>
          <w:ilvl w:val="3"/>
          <w:numId w:val="2"/>
        </w:numPr>
        <w:shd w:val="clear" w:color="auto" w:fill="auto"/>
        <w:tabs>
          <w:tab w:val="left" w:pos="625"/>
        </w:tabs>
        <w:spacing w:before="0" w:line="360" w:lineRule="auto"/>
        <w:ind w:firstLine="567"/>
        <w:jc w:val="both"/>
      </w:pPr>
      <w:r w:rsidRPr="00027AE6">
        <w:t>Не позднее 1 марта:</w:t>
      </w:r>
    </w:p>
    <w:p w:rsidR="004E3F4D" w:rsidRPr="00027AE6" w:rsidRDefault="006F1AB4" w:rsidP="00027AE6">
      <w:pPr>
        <w:pStyle w:val="2"/>
        <w:numPr>
          <w:ilvl w:val="0"/>
          <w:numId w:val="3"/>
        </w:numPr>
        <w:shd w:val="clear" w:color="auto" w:fill="auto"/>
        <w:tabs>
          <w:tab w:val="left" w:pos="196"/>
        </w:tabs>
        <w:spacing w:before="0" w:line="360" w:lineRule="auto"/>
        <w:ind w:firstLine="567"/>
        <w:jc w:val="both"/>
      </w:pPr>
      <w:r w:rsidRPr="00027AE6">
        <w:t>правила приема в ОГБПОУ «КТАБ»;</w:t>
      </w:r>
    </w:p>
    <w:p w:rsidR="004E3F4D" w:rsidRPr="00027AE6" w:rsidRDefault="006F1AB4" w:rsidP="00027AE6">
      <w:pPr>
        <w:pStyle w:val="2"/>
        <w:shd w:val="clear" w:color="auto" w:fill="auto"/>
        <w:spacing w:before="0" w:line="360" w:lineRule="auto"/>
        <w:ind w:firstLine="567"/>
        <w:jc w:val="both"/>
      </w:pPr>
      <w:r w:rsidRPr="00027AE6">
        <w:t xml:space="preserve">-условия приема на </w:t>
      </w:r>
      <w:proofErr w:type="gramStart"/>
      <w:r w:rsidRPr="00027AE6">
        <w:t>обучение по договорам</w:t>
      </w:r>
      <w:proofErr w:type="gramEnd"/>
      <w:r w:rsidRPr="00027AE6">
        <w:t xml:space="preserve"> об оказании платных </w:t>
      </w:r>
      <w:r w:rsidRPr="00027AE6">
        <w:rPr>
          <w:rStyle w:val="125pt"/>
        </w:rPr>
        <w:t>образовательных услуг;</w:t>
      </w:r>
    </w:p>
    <w:p w:rsidR="004E3F4D" w:rsidRPr="00027AE6" w:rsidRDefault="006F1AB4" w:rsidP="00027AE6">
      <w:pPr>
        <w:pStyle w:val="2"/>
        <w:shd w:val="clear" w:color="auto" w:fill="auto"/>
        <w:spacing w:before="0" w:line="360" w:lineRule="auto"/>
        <w:ind w:firstLine="567"/>
        <w:jc w:val="both"/>
      </w:pPr>
      <w:r w:rsidRPr="00027AE6">
        <w:t>-перечень профессий и специальностей, по которым ОГБПОУ «КТАБ» объявляет прием в соответствии с лицензией на осуществление образовательной деятельности (с выделением форм получения образования (</w:t>
      </w:r>
      <w:proofErr w:type="gramStart"/>
      <w:r w:rsidRPr="00027AE6">
        <w:t>очная</w:t>
      </w:r>
      <w:proofErr w:type="gramEnd"/>
      <w:r w:rsidRPr="00027AE6">
        <w:t>, заочная);</w:t>
      </w:r>
    </w:p>
    <w:p w:rsidR="006F1AB4" w:rsidRPr="006F1AB4" w:rsidRDefault="006F1AB4" w:rsidP="00027AE6">
      <w:pPr>
        <w:pStyle w:val="2"/>
        <w:numPr>
          <w:ilvl w:val="0"/>
          <w:numId w:val="3"/>
        </w:numPr>
        <w:shd w:val="clear" w:color="auto" w:fill="auto"/>
        <w:tabs>
          <w:tab w:val="left" w:pos="186"/>
        </w:tabs>
        <w:spacing w:before="0" w:line="360" w:lineRule="auto"/>
        <w:ind w:firstLine="567"/>
        <w:jc w:val="both"/>
      </w:pPr>
      <w:r w:rsidRPr="00027AE6">
        <w:t>требования к уровню образования, которое необходимо для поступления</w:t>
      </w:r>
      <w:r>
        <w:rPr>
          <w:lang w:val="ru-RU"/>
        </w:rPr>
        <w:t>,</w:t>
      </w:r>
    </w:p>
    <w:p w:rsidR="006F1AB4" w:rsidRPr="006F1AB4" w:rsidRDefault="006F1AB4" w:rsidP="00027AE6">
      <w:pPr>
        <w:pStyle w:val="2"/>
        <w:numPr>
          <w:ilvl w:val="0"/>
          <w:numId w:val="3"/>
        </w:numPr>
        <w:shd w:val="clear" w:color="auto" w:fill="auto"/>
        <w:tabs>
          <w:tab w:val="left" w:pos="186"/>
        </w:tabs>
        <w:spacing w:before="0" w:line="360" w:lineRule="auto"/>
        <w:ind w:firstLine="567"/>
        <w:jc w:val="both"/>
      </w:pPr>
      <w:r w:rsidRPr="00027AE6">
        <w:t xml:space="preserve"> информацию о возможности приема заявлений и необходимых документов, предусмотренных настоящими Правилами, в электронной форме; </w:t>
      </w:r>
    </w:p>
    <w:p w:rsidR="004E3F4D" w:rsidRPr="00027AE6" w:rsidRDefault="006F1AB4" w:rsidP="00027AE6">
      <w:pPr>
        <w:pStyle w:val="2"/>
        <w:numPr>
          <w:ilvl w:val="0"/>
          <w:numId w:val="3"/>
        </w:numPr>
        <w:shd w:val="clear" w:color="auto" w:fill="auto"/>
        <w:tabs>
          <w:tab w:val="left" w:pos="186"/>
        </w:tabs>
        <w:spacing w:before="0" w:line="360" w:lineRule="auto"/>
        <w:ind w:firstLine="567"/>
        <w:jc w:val="both"/>
      </w:pPr>
      <w:r w:rsidRPr="00027AE6">
        <w:t xml:space="preserve">информацию о необходимости прохождения </w:t>
      </w:r>
      <w:proofErr w:type="gramStart"/>
      <w:r w:rsidRPr="00027AE6">
        <w:t>поступающими</w:t>
      </w:r>
      <w:proofErr w:type="gramEnd"/>
      <w:r w:rsidRPr="00027AE6">
        <w:t xml:space="preserve"> обязательного предварительного медицинского осмотра (обследования) с перечнем профессий и специальностей, при приеме на обучение по которым поступающие проходят обязательные медицинские осмотры, а также с указанием перечня врачей-специалистов, перечня лабораторных исследований, перечня медицинских противопоказаний.</w:t>
      </w:r>
    </w:p>
    <w:p w:rsidR="004E3F4D" w:rsidRPr="00027AE6" w:rsidRDefault="006F1AB4" w:rsidP="00027AE6">
      <w:pPr>
        <w:pStyle w:val="2"/>
        <w:numPr>
          <w:ilvl w:val="3"/>
          <w:numId w:val="2"/>
        </w:numPr>
        <w:shd w:val="clear" w:color="auto" w:fill="auto"/>
        <w:tabs>
          <w:tab w:val="left" w:pos="614"/>
        </w:tabs>
        <w:spacing w:before="0" w:line="360" w:lineRule="auto"/>
        <w:ind w:firstLine="567"/>
        <w:jc w:val="both"/>
      </w:pPr>
      <w:r w:rsidRPr="00027AE6">
        <w:t>Не позднее 1 июня:</w:t>
      </w:r>
    </w:p>
    <w:p w:rsidR="006F1AB4" w:rsidRDefault="006F1AB4" w:rsidP="00027AE6">
      <w:pPr>
        <w:pStyle w:val="2"/>
        <w:shd w:val="clear" w:color="auto" w:fill="auto"/>
        <w:spacing w:before="0" w:line="360" w:lineRule="auto"/>
        <w:ind w:firstLine="567"/>
        <w:jc w:val="both"/>
        <w:rPr>
          <w:lang w:val="ru-RU"/>
        </w:rPr>
      </w:pPr>
      <w:r w:rsidRPr="00027AE6">
        <w:t>-общее количество мест для приема по профессиям и специальностям, в том числе по различным формам получения образования;</w:t>
      </w:r>
    </w:p>
    <w:p w:rsidR="004E3F4D" w:rsidRPr="00027AE6" w:rsidRDefault="006F1AB4" w:rsidP="00027AE6">
      <w:pPr>
        <w:pStyle w:val="2"/>
        <w:shd w:val="clear" w:color="auto" w:fill="auto"/>
        <w:spacing w:before="0" w:line="360" w:lineRule="auto"/>
        <w:ind w:firstLine="567"/>
        <w:jc w:val="both"/>
      </w:pPr>
      <w:r w:rsidRPr="00027AE6">
        <w:t xml:space="preserve"> -количество бюджетных мест для приема по профессиям и специальностям, в том числе по различным формам получения образования;</w:t>
      </w:r>
    </w:p>
    <w:p w:rsidR="004E3F4D" w:rsidRPr="00027AE6" w:rsidRDefault="006F1AB4" w:rsidP="00027AE6">
      <w:pPr>
        <w:pStyle w:val="2"/>
        <w:numPr>
          <w:ilvl w:val="0"/>
          <w:numId w:val="3"/>
        </w:numPr>
        <w:shd w:val="clear" w:color="auto" w:fill="auto"/>
        <w:tabs>
          <w:tab w:val="left" w:pos="182"/>
        </w:tabs>
        <w:spacing w:before="0" w:line="360" w:lineRule="auto"/>
        <w:ind w:left="20" w:firstLine="567"/>
        <w:jc w:val="both"/>
      </w:pPr>
      <w:r w:rsidRPr="00027AE6">
        <w:t>количество мест по профессиям и специальностям по договорам об</w:t>
      </w:r>
      <w:r>
        <w:rPr>
          <w:lang w:val="ru-RU"/>
        </w:rPr>
        <w:t xml:space="preserve"> </w:t>
      </w:r>
      <w:r w:rsidRPr="00027AE6">
        <w:t>оказании платных образовательных услуг;</w:t>
      </w:r>
    </w:p>
    <w:p w:rsidR="004E3F4D" w:rsidRPr="00027AE6" w:rsidRDefault="006F1AB4" w:rsidP="00027AE6">
      <w:pPr>
        <w:pStyle w:val="2"/>
        <w:shd w:val="clear" w:color="auto" w:fill="auto"/>
        <w:spacing w:before="0" w:line="360" w:lineRule="auto"/>
        <w:ind w:firstLine="567"/>
        <w:jc w:val="both"/>
      </w:pPr>
      <w:r w:rsidRPr="00027AE6">
        <w:t xml:space="preserve">-образец договора </w:t>
      </w:r>
      <w:proofErr w:type="gramStart"/>
      <w:r w:rsidRPr="00027AE6">
        <w:t>для поступающих на места по договорам об оказании</w:t>
      </w:r>
      <w:proofErr w:type="gramEnd"/>
      <w:r w:rsidRPr="00027AE6">
        <w:t xml:space="preserve"> платных образовательных услуг;</w:t>
      </w:r>
    </w:p>
    <w:p w:rsidR="004E3F4D" w:rsidRPr="00027AE6" w:rsidRDefault="006F1AB4" w:rsidP="00027AE6">
      <w:pPr>
        <w:pStyle w:val="2"/>
        <w:numPr>
          <w:ilvl w:val="0"/>
          <w:numId w:val="3"/>
        </w:numPr>
        <w:shd w:val="clear" w:color="auto" w:fill="auto"/>
        <w:tabs>
          <w:tab w:val="left" w:pos="193"/>
        </w:tabs>
        <w:spacing w:before="0" w:line="360" w:lineRule="auto"/>
        <w:ind w:firstLine="567"/>
        <w:jc w:val="both"/>
      </w:pPr>
      <w:r w:rsidRPr="00027AE6">
        <w:t xml:space="preserve">информацию о наличии или отсутствии общежития для </w:t>
      </w:r>
      <w:proofErr w:type="gramStart"/>
      <w:r w:rsidRPr="00027AE6">
        <w:t>иногородних</w:t>
      </w:r>
      <w:proofErr w:type="gramEnd"/>
      <w:r w:rsidRPr="00027AE6">
        <w:t xml:space="preserve"> поступающих.</w:t>
      </w:r>
    </w:p>
    <w:p w:rsidR="004E3F4D" w:rsidRPr="00027AE6" w:rsidRDefault="006F1AB4" w:rsidP="00027AE6">
      <w:pPr>
        <w:pStyle w:val="2"/>
        <w:numPr>
          <w:ilvl w:val="1"/>
          <w:numId w:val="3"/>
        </w:numPr>
        <w:shd w:val="clear" w:color="auto" w:fill="auto"/>
        <w:tabs>
          <w:tab w:val="left" w:pos="412"/>
        </w:tabs>
        <w:spacing w:before="0" w:line="360" w:lineRule="auto"/>
        <w:ind w:firstLine="567"/>
        <w:jc w:val="both"/>
      </w:pPr>
      <w:r w:rsidRPr="00027AE6">
        <w:lastRenderedPageBreak/>
        <w:t>В период приема документов приемная комиссия ежедневно размещает</w:t>
      </w:r>
    </w:p>
    <w:p w:rsidR="004E3F4D" w:rsidRPr="00027AE6" w:rsidRDefault="006F1AB4" w:rsidP="00027AE6">
      <w:pPr>
        <w:pStyle w:val="2"/>
        <w:shd w:val="clear" w:color="auto" w:fill="auto"/>
        <w:spacing w:before="0" w:line="360" w:lineRule="auto"/>
        <w:ind w:firstLine="567"/>
        <w:jc w:val="both"/>
      </w:pPr>
      <w:r w:rsidRPr="00027AE6">
        <w:t>на официальном сайте ОГБПОУ «КТАБ» и информационном стенде приемной комиссии сведения о количестве поданных заявлений по каждой профессии и специальности с выделением форм получени</w:t>
      </w:r>
      <w:r>
        <w:t>я образования (очная,</w:t>
      </w:r>
      <w:r w:rsidRPr="00027AE6">
        <w:t xml:space="preserve"> заочная).</w:t>
      </w:r>
    </w:p>
    <w:p w:rsidR="004E3F4D" w:rsidRPr="00027AE6" w:rsidRDefault="006F1AB4" w:rsidP="00027AE6">
      <w:pPr>
        <w:pStyle w:val="2"/>
        <w:numPr>
          <w:ilvl w:val="1"/>
          <w:numId w:val="3"/>
        </w:numPr>
        <w:shd w:val="clear" w:color="auto" w:fill="auto"/>
        <w:tabs>
          <w:tab w:val="left" w:pos="1636"/>
        </w:tabs>
        <w:spacing w:before="0" w:line="360" w:lineRule="auto"/>
        <w:ind w:firstLine="567"/>
        <w:jc w:val="both"/>
      </w:pPr>
      <w:r w:rsidRPr="00027AE6">
        <w:t>Приемная</w:t>
      </w:r>
      <w:r w:rsidRPr="00027AE6">
        <w:tab/>
        <w:t>комиссия ОГБПОУ «КТАБ» обеспечивает функционирование специальных телефонных линий и раздела на официальном сайте ОГБПОУ «КТАБ» для ответов на обращения, связанные с приемом в ОГБПОУ «КТАБ».</w:t>
      </w:r>
    </w:p>
    <w:p w:rsidR="004E3F4D" w:rsidRPr="00027AE6" w:rsidRDefault="006F1AB4" w:rsidP="00027AE6">
      <w:pPr>
        <w:pStyle w:val="120"/>
        <w:keepNext/>
        <w:keepLines/>
        <w:shd w:val="clear" w:color="auto" w:fill="auto"/>
        <w:spacing w:before="0" w:after="0" w:line="360" w:lineRule="auto"/>
        <w:ind w:firstLine="567"/>
        <w:jc w:val="both"/>
      </w:pPr>
      <w:bookmarkStart w:id="0" w:name="bookmark0"/>
      <w:r w:rsidRPr="00027AE6">
        <w:t>IV</w:t>
      </w:r>
      <w:r>
        <w:rPr>
          <w:lang w:val="ru-RU"/>
        </w:rPr>
        <w:t xml:space="preserve"> </w:t>
      </w:r>
      <w:r w:rsidRPr="00027AE6">
        <w:t xml:space="preserve">Прием документов </w:t>
      </w:r>
      <w:proofErr w:type="gramStart"/>
      <w:r w:rsidRPr="00027AE6">
        <w:t>от</w:t>
      </w:r>
      <w:proofErr w:type="gramEnd"/>
      <w:r w:rsidRPr="00027AE6">
        <w:t xml:space="preserve"> поступающих</w:t>
      </w:r>
      <w:bookmarkEnd w:id="0"/>
    </w:p>
    <w:p w:rsidR="004E3F4D" w:rsidRPr="00027AE6" w:rsidRDefault="006F1AB4" w:rsidP="00027AE6">
      <w:pPr>
        <w:pStyle w:val="2"/>
        <w:numPr>
          <w:ilvl w:val="1"/>
          <w:numId w:val="3"/>
        </w:numPr>
        <w:shd w:val="clear" w:color="auto" w:fill="auto"/>
        <w:tabs>
          <w:tab w:val="left" w:pos="441"/>
        </w:tabs>
        <w:spacing w:before="0" w:line="360" w:lineRule="auto"/>
        <w:ind w:firstLine="567"/>
        <w:jc w:val="both"/>
      </w:pPr>
      <w:r w:rsidRPr="00027AE6">
        <w:t>Прием в ОГБПОУ «КТАБ» по образовательным программам проводится на первый курс по личному заявлению граждан.</w:t>
      </w:r>
    </w:p>
    <w:p w:rsidR="004E3F4D" w:rsidRPr="00027AE6" w:rsidRDefault="006F1AB4" w:rsidP="006F1AB4">
      <w:pPr>
        <w:pStyle w:val="2"/>
        <w:numPr>
          <w:ilvl w:val="0"/>
          <w:numId w:val="8"/>
        </w:numPr>
        <w:shd w:val="clear" w:color="auto" w:fill="auto"/>
        <w:tabs>
          <w:tab w:val="left" w:pos="993"/>
        </w:tabs>
        <w:spacing w:before="0" w:line="360" w:lineRule="auto"/>
        <w:ind w:left="0" w:firstLine="567"/>
        <w:jc w:val="both"/>
      </w:pPr>
      <w:r w:rsidRPr="00027AE6">
        <w:t>Прием заявлений начинается с 05 июня.</w:t>
      </w:r>
    </w:p>
    <w:p w:rsidR="004E3F4D" w:rsidRPr="00027AE6" w:rsidRDefault="006F1AB4" w:rsidP="006F1AB4">
      <w:pPr>
        <w:pStyle w:val="2"/>
        <w:numPr>
          <w:ilvl w:val="0"/>
          <w:numId w:val="8"/>
        </w:numPr>
        <w:shd w:val="clear" w:color="auto" w:fill="auto"/>
        <w:tabs>
          <w:tab w:val="left" w:pos="993"/>
        </w:tabs>
        <w:spacing w:before="0" w:line="360" w:lineRule="auto"/>
        <w:ind w:left="0" w:firstLine="567"/>
        <w:jc w:val="both"/>
      </w:pPr>
      <w:r w:rsidRPr="00027AE6">
        <w:t xml:space="preserve">Прием заявлений в ОГБПОУ «КТАБ» на очную форму получения образования осуществляется до 15 августа, а при наличии свободных мест в ОГБПОУ «КТАБ», а также на </w:t>
      </w:r>
      <w:proofErr w:type="gramStart"/>
      <w:r w:rsidRPr="00027AE6">
        <w:t>обучение по договорам</w:t>
      </w:r>
      <w:proofErr w:type="gramEnd"/>
      <w:r w:rsidRPr="00027AE6">
        <w:t xml:space="preserve"> об оказании платных образовательных услуг прием документов продлевается до 25 ноября текущего года.</w:t>
      </w:r>
    </w:p>
    <w:p w:rsidR="004E3F4D" w:rsidRPr="00027AE6" w:rsidRDefault="006F1AB4" w:rsidP="006F1AB4">
      <w:pPr>
        <w:pStyle w:val="2"/>
        <w:numPr>
          <w:ilvl w:val="0"/>
          <w:numId w:val="8"/>
        </w:numPr>
        <w:shd w:val="clear" w:color="auto" w:fill="auto"/>
        <w:tabs>
          <w:tab w:val="left" w:pos="993"/>
        </w:tabs>
        <w:spacing w:before="0" w:line="360" w:lineRule="auto"/>
        <w:ind w:left="0" w:firstLine="567"/>
        <w:jc w:val="both"/>
      </w:pPr>
      <w:r w:rsidRPr="00027AE6">
        <w:t xml:space="preserve">Прием заявлений в ОГБПОУ «КТАБ» на заочную форму получения образования осуществляется до 29 </w:t>
      </w:r>
      <w:r>
        <w:rPr>
          <w:lang w:val="ru-RU"/>
        </w:rPr>
        <w:t>сентября</w:t>
      </w:r>
      <w:r w:rsidRPr="00027AE6">
        <w:t>, а при наличии свободных мест в ОГБПОУ «КТАБ» прием документов продлевается до 01 декабря текущего года.</w:t>
      </w:r>
    </w:p>
    <w:p w:rsidR="004E3F4D" w:rsidRPr="00027AE6" w:rsidRDefault="006F1AB4" w:rsidP="00027AE6">
      <w:pPr>
        <w:pStyle w:val="2"/>
        <w:shd w:val="clear" w:color="auto" w:fill="auto"/>
        <w:spacing w:before="0" w:line="360" w:lineRule="auto"/>
        <w:ind w:firstLine="567"/>
        <w:jc w:val="both"/>
      </w:pPr>
      <w:r w:rsidRPr="00027AE6">
        <w:t xml:space="preserve">21. При подаче заявления (на русском языке) о приеме в ОГБПОУ «КТАБ» </w:t>
      </w:r>
      <w:proofErr w:type="gramStart"/>
      <w:r w:rsidRPr="00027AE6">
        <w:t>поступающий</w:t>
      </w:r>
      <w:proofErr w:type="gramEnd"/>
      <w:r w:rsidRPr="00027AE6">
        <w:t xml:space="preserve"> предъявляет следующие документы:</w:t>
      </w:r>
    </w:p>
    <w:p w:rsidR="004E3F4D" w:rsidRPr="00027AE6" w:rsidRDefault="006F1AB4" w:rsidP="00027AE6">
      <w:pPr>
        <w:pStyle w:val="2"/>
        <w:numPr>
          <w:ilvl w:val="0"/>
          <w:numId w:val="4"/>
        </w:numPr>
        <w:shd w:val="clear" w:color="auto" w:fill="auto"/>
        <w:tabs>
          <w:tab w:val="left" w:pos="746"/>
        </w:tabs>
        <w:spacing w:before="0" w:line="360" w:lineRule="auto"/>
        <w:ind w:firstLine="567"/>
        <w:jc w:val="both"/>
      </w:pPr>
      <w:r w:rsidRPr="00027AE6">
        <w:t>Граждане РФ:</w:t>
      </w:r>
    </w:p>
    <w:p w:rsidR="004E3F4D" w:rsidRPr="00027AE6" w:rsidRDefault="006F1AB4" w:rsidP="00027AE6">
      <w:pPr>
        <w:pStyle w:val="2"/>
        <w:shd w:val="clear" w:color="auto" w:fill="auto"/>
        <w:spacing w:before="0" w:line="360" w:lineRule="auto"/>
        <w:ind w:firstLine="567"/>
        <w:jc w:val="both"/>
      </w:pPr>
      <w:r w:rsidRPr="00027AE6">
        <w:t>-оригинал или ксерокопию документов, удостоверяющих его личность, гражданство;</w:t>
      </w:r>
    </w:p>
    <w:p w:rsidR="006F1AB4" w:rsidRDefault="006F1AB4" w:rsidP="00027AE6">
      <w:pPr>
        <w:pStyle w:val="2"/>
        <w:shd w:val="clear" w:color="auto" w:fill="auto"/>
        <w:spacing w:before="0" w:line="360" w:lineRule="auto"/>
        <w:ind w:firstLine="567"/>
        <w:jc w:val="both"/>
        <w:rPr>
          <w:lang w:val="ru-RU"/>
        </w:rPr>
      </w:pPr>
      <w:r w:rsidRPr="00027AE6">
        <w:t xml:space="preserve">-оригинал или ксерокопию документа об образовании и (или) документа об образовании и о квалификации; </w:t>
      </w:r>
    </w:p>
    <w:p w:rsidR="004E3F4D" w:rsidRPr="00027AE6" w:rsidRDefault="006F1AB4" w:rsidP="00027AE6">
      <w:pPr>
        <w:pStyle w:val="2"/>
        <w:shd w:val="clear" w:color="auto" w:fill="auto"/>
        <w:spacing w:before="0" w:line="360" w:lineRule="auto"/>
        <w:ind w:firstLine="567"/>
        <w:jc w:val="both"/>
      </w:pPr>
      <w:r w:rsidRPr="00027AE6">
        <w:t>-4 фотографии;</w:t>
      </w:r>
    </w:p>
    <w:p w:rsidR="004E3F4D" w:rsidRPr="00027AE6" w:rsidRDefault="006F1AB4" w:rsidP="00027AE6">
      <w:pPr>
        <w:pStyle w:val="2"/>
        <w:numPr>
          <w:ilvl w:val="0"/>
          <w:numId w:val="5"/>
        </w:numPr>
        <w:shd w:val="clear" w:color="auto" w:fill="auto"/>
        <w:tabs>
          <w:tab w:val="left" w:pos="286"/>
        </w:tabs>
        <w:spacing w:before="0" w:line="360" w:lineRule="auto"/>
        <w:ind w:firstLine="567"/>
        <w:jc w:val="both"/>
      </w:pPr>
      <w:r w:rsidRPr="00027AE6">
        <w:lastRenderedPageBreak/>
        <w:t>справку о прохождении медицинского осмотра по тем профессиям и специальностям, при приеме на обучение по которым поступающие проходят - обязательные предварительные медицинские осмотры (обследования).</w:t>
      </w:r>
    </w:p>
    <w:p w:rsidR="004E3F4D" w:rsidRPr="00027AE6" w:rsidRDefault="006F1AB4" w:rsidP="00027AE6">
      <w:pPr>
        <w:pStyle w:val="2"/>
        <w:numPr>
          <w:ilvl w:val="0"/>
          <w:numId w:val="4"/>
        </w:numPr>
        <w:shd w:val="clear" w:color="auto" w:fill="auto"/>
        <w:tabs>
          <w:tab w:val="left" w:pos="743"/>
        </w:tabs>
        <w:spacing w:before="0" w:line="360" w:lineRule="auto"/>
        <w:ind w:firstLine="567"/>
        <w:jc w:val="both"/>
      </w:pPr>
      <w:r w:rsidRPr="00027AE6">
        <w:t>Иностранные граждане, лица без гражданства, в том числе соотечественники, проживающие за рубежом:</w:t>
      </w:r>
    </w:p>
    <w:p w:rsidR="004E3F4D" w:rsidRPr="00027AE6" w:rsidRDefault="006F1AB4" w:rsidP="00027AE6">
      <w:pPr>
        <w:pStyle w:val="2"/>
        <w:numPr>
          <w:ilvl w:val="0"/>
          <w:numId w:val="5"/>
        </w:numPr>
        <w:shd w:val="clear" w:color="auto" w:fill="auto"/>
        <w:tabs>
          <w:tab w:val="left" w:pos="296"/>
        </w:tabs>
        <w:spacing w:before="0" w:line="360" w:lineRule="auto"/>
        <w:ind w:firstLine="567"/>
        <w:jc w:val="both"/>
      </w:pPr>
      <w:r w:rsidRPr="00027AE6">
        <w:t>копию документа, удостоверяющего личность поступающего, либо документ, удостоверяющий личность иностранного гражданина в Российской Федерации, в соответствии со статьей 10 Федерального закона от 25 июля 2002 г. №115-ФЗ «О правовом положении иностранных граждан в Российской Федерации»;</w:t>
      </w:r>
    </w:p>
    <w:p w:rsidR="004E3F4D" w:rsidRPr="00027AE6" w:rsidRDefault="006F1AB4" w:rsidP="00027AE6">
      <w:pPr>
        <w:pStyle w:val="2"/>
        <w:numPr>
          <w:ilvl w:val="0"/>
          <w:numId w:val="5"/>
        </w:numPr>
        <w:shd w:val="clear" w:color="auto" w:fill="auto"/>
        <w:tabs>
          <w:tab w:val="left" w:pos="289"/>
        </w:tabs>
        <w:spacing w:before="0" w:line="360" w:lineRule="auto"/>
        <w:ind w:firstLine="567"/>
        <w:jc w:val="both"/>
      </w:pPr>
      <w:r w:rsidRPr="00027AE6">
        <w:t>оригинал документа иностранного государства об образовании и (или) документа об образовании и о квалификации (далее - документ иностранного государства об образовании), если удостоверяемое указанным документом образование признается в Российской Федерации на уровне соответствующего образования в соответствии со ст. 107 федерального закона</w:t>
      </w:r>
    </w:p>
    <w:p w:rsidR="004E3F4D" w:rsidRPr="00027AE6" w:rsidRDefault="006F1AB4" w:rsidP="00027AE6">
      <w:pPr>
        <w:pStyle w:val="2"/>
        <w:numPr>
          <w:ilvl w:val="0"/>
          <w:numId w:val="5"/>
        </w:numPr>
        <w:shd w:val="clear" w:color="auto" w:fill="auto"/>
        <w:tabs>
          <w:tab w:val="left" w:pos="286"/>
        </w:tabs>
        <w:spacing w:before="0" w:line="360" w:lineRule="auto"/>
        <w:ind w:firstLine="567"/>
        <w:jc w:val="both"/>
      </w:pPr>
      <w:r w:rsidRPr="00027AE6">
        <w:t>заверенный в установленном порядке перевод на русский язык</w:t>
      </w:r>
    </w:p>
    <w:p w:rsidR="004E3F4D" w:rsidRPr="00027AE6" w:rsidRDefault="006F1AB4" w:rsidP="00027AE6">
      <w:pPr>
        <w:pStyle w:val="2"/>
        <w:shd w:val="clear" w:color="auto" w:fill="auto"/>
        <w:spacing w:before="0" w:line="360" w:lineRule="auto"/>
        <w:ind w:firstLine="567"/>
        <w:jc w:val="both"/>
      </w:pPr>
      <w:r w:rsidRPr="00027AE6">
        <w:t>документа иностранного государства об образовании и приложения к нему (если последнее предусмотрено законодательством государства, в котором выдан такой документ);</w:t>
      </w:r>
    </w:p>
    <w:p w:rsidR="004E3F4D" w:rsidRPr="00027AE6" w:rsidRDefault="006F1AB4" w:rsidP="00027AE6">
      <w:pPr>
        <w:pStyle w:val="2"/>
        <w:numPr>
          <w:ilvl w:val="0"/>
          <w:numId w:val="5"/>
        </w:numPr>
        <w:shd w:val="clear" w:color="auto" w:fill="auto"/>
        <w:tabs>
          <w:tab w:val="left" w:pos="293"/>
        </w:tabs>
        <w:spacing w:before="0" w:line="360" w:lineRule="auto"/>
        <w:ind w:firstLine="567"/>
        <w:jc w:val="both"/>
      </w:pPr>
      <w:r w:rsidRPr="00027AE6">
        <w:t>копии документов или иных доказательств, подтверждающих принадлежность соотечественника, проживающего за рубежом, к группам, предусмотренным статьей 17 Федерального закона от 24 мая 1999 г. № 99-ФЗ «О государственной политике Российской Федерации в отношении соотечественников за рубежом»;</w:t>
      </w:r>
    </w:p>
    <w:p w:rsidR="004E3F4D" w:rsidRPr="00027AE6" w:rsidRDefault="006F1AB4" w:rsidP="00027AE6">
      <w:pPr>
        <w:pStyle w:val="2"/>
        <w:shd w:val="clear" w:color="auto" w:fill="auto"/>
        <w:spacing w:before="0" w:line="360" w:lineRule="auto"/>
        <w:ind w:firstLine="567"/>
        <w:jc w:val="both"/>
      </w:pPr>
      <w:r w:rsidRPr="00027AE6">
        <w:t>-4 фотографии.</w:t>
      </w:r>
    </w:p>
    <w:p w:rsidR="004E3F4D" w:rsidRPr="00027AE6" w:rsidRDefault="006F1AB4" w:rsidP="00027AE6">
      <w:pPr>
        <w:pStyle w:val="2"/>
        <w:shd w:val="clear" w:color="auto" w:fill="auto"/>
        <w:spacing w:before="0" w:line="360" w:lineRule="auto"/>
        <w:ind w:firstLine="567"/>
        <w:jc w:val="both"/>
      </w:pPr>
      <w:r w:rsidRPr="00027AE6">
        <w:t xml:space="preserve">Фамилия, имя и отчество (при наличии) поступающего, указанные в переводах поданных документов, должны соответствовать фамилии, имени и отчеству (при наличии), </w:t>
      </w:r>
      <w:proofErr w:type="gramStart"/>
      <w:r w:rsidRPr="00027AE6">
        <w:t>указанным</w:t>
      </w:r>
      <w:proofErr w:type="gramEnd"/>
      <w:r w:rsidRPr="00027AE6">
        <w:t xml:space="preserve"> в документе, удостоверяющем личность иностранного гражданина в Российской Федерации.</w:t>
      </w:r>
    </w:p>
    <w:p w:rsidR="004E3F4D" w:rsidRPr="00027AE6" w:rsidRDefault="006F1AB4" w:rsidP="00027AE6">
      <w:pPr>
        <w:pStyle w:val="2"/>
        <w:numPr>
          <w:ilvl w:val="1"/>
          <w:numId w:val="5"/>
        </w:numPr>
        <w:shd w:val="clear" w:color="auto" w:fill="auto"/>
        <w:tabs>
          <w:tab w:val="left" w:pos="445"/>
        </w:tabs>
        <w:spacing w:before="0" w:line="360" w:lineRule="auto"/>
        <w:ind w:firstLine="567"/>
        <w:jc w:val="both"/>
      </w:pPr>
      <w:r w:rsidRPr="00027AE6">
        <w:t xml:space="preserve">В заявлении </w:t>
      </w:r>
      <w:proofErr w:type="gramStart"/>
      <w:r w:rsidRPr="00027AE6">
        <w:t>поступающим</w:t>
      </w:r>
      <w:proofErr w:type="gramEnd"/>
      <w:r w:rsidRPr="00027AE6">
        <w:t xml:space="preserve"> указываются следующие обязательные сведения:</w:t>
      </w:r>
    </w:p>
    <w:p w:rsidR="00276D79" w:rsidRDefault="006F1AB4" w:rsidP="00027AE6">
      <w:pPr>
        <w:pStyle w:val="2"/>
        <w:shd w:val="clear" w:color="auto" w:fill="auto"/>
        <w:spacing w:before="0" w:line="360" w:lineRule="auto"/>
        <w:ind w:firstLine="567"/>
        <w:jc w:val="both"/>
        <w:rPr>
          <w:lang w:val="ru-RU"/>
        </w:rPr>
      </w:pPr>
      <w:r w:rsidRPr="00027AE6">
        <w:lastRenderedPageBreak/>
        <w:t xml:space="preserve">-фамилия, имя и отчество (последнее - при наличии); </w:t>
      </w:r>
    </w:p>
    <w:p w:rsidR="004E3F4D" w:rsidRPr="00027AE6" w:rsidRDefault="006F1AB4" w:rsidP="00027AE6">
      <w:pPr>
        <w:pStyle w:val="2"/>
        <w:shd w:val="clear" w:color="auto" w:fill="auto"/>
        <w:spacing w:before="0" w:line="360" w:lineRule="auto"/>
        <w:ind w:firstLine="567"/>
        <w:jc w:val="both"/>
      </w:pPr>
      <w:r w:rsidRPr="00027AE6">
        <w:t>-дата рождения;</w:t>
      </w:r>
    </w:p>
    <w:p w:rsidR="004E3F4D" w:rsidRPr="00027AE6" w:rsidRDefault="006F1AB4" w:rsidP="00027AE6">
      <w:pPr>
        <w:pStyle w:val="2"/>
        <w:numPr>
          <w:ilvl w:val="0"/>
          <w:numId w:val="5"/>
        </w:numPr>
        <w:shd w:val="clear" w:color="auto" w:fill="auto"/>
        <w:tabs>
          <w:tab w:val="left" w:pos="193"/>
        </w:tabs>
        <w:spacing w:before="0" w:line="360" w:lineRule="auto"/>
        <w:ind w:firstLine="567"/>
        <w:jc w:val="both"/>
      </w:pPr>
      <w:r w:rsidRPr="00027AE6">
        <w:t>реквизиты документа, удостоверяющего его личность, когда и кем выдан;</w:t>
      </w:r>
    </w:p>
    <w:p w:rsidR="004E3F4D" w:rsidRPr="00027AE6" w:rsidRDefault="006F1AB4" w:rsidP="00027AE6">
      <w:pPr>
        <w:pStyle w:val="2"/>
        <w:numPr>
          <w:ilvl w:val="0"/>
          <w:numId w:val="5"/>
        </w:numPr>
        <w:shd w:val="clear" w:color="auto" w:fill="auto"/>
        <w:tabs>
          <w:tab w:val="left" w:pos="189"/>
        </w:tabs>
        <w:spacing w:before="0" w:line="360" w:lineRule="auto"/>
        <w:ind w:firstLine="567"/>
        <w:jc w:val="both"/>
      </w:pPr>
      <w:r w:rsidRPr="00027AE6">
        <w:t>сведения о предыдущем уровне образования и документе об образовании и (или) документе об образовании и квалификации, его подтверждающем;</w:t>
      </w:r>
    </w:p>
    <w:p w:rsidR="00276D79" w:rsidRPr="00276D79" w:rsidRDefault="006F1AB4" w:rsidP="00027AE6">
      <w:pPr>
        <w:pStyle w:val="2"/>
        <w:numPr>
          <w:ilvl w:val="0"/>
          <w:numId w:val="5"/>
        </w:numPr>
        <w:shd w:val="clear" w:color="auto" w:fill="auto"/>
        <w:tabs>
          <w:tab w:val="left" w:pos="193"/>
        </w:tabs>
        <w:spacing w:before="0" w:line="360" w:lineRule="auto"/>
        <w:ind w:firstLine="567"/>
        <w:jc w:val="both"/>
      </w:pPr>
      <w:r w:rsidRPr="00027AE6">
        <w:t xml:space="preserve">номер индивидуального налогового номера (при наличии); </w:t>
      </w:r>
    </w:p>
    <w:p w:rsidR="004E3F4D" w:rsidRPr="00027AE6" w:rsidRDefault="006F1AB4" w:rsidP="00027AE6">
      <w:pPr>
        <w:pStyle w:val="2"/>
        <w:numPr>
          <w:ilvl w:val="0"/>
          <w:numId w:val="5"/>
        </w:numPr>
        <w:shd w:val="clear" w:color="auto" w:fill="auto"/>
        <w:tabs>
          <w:tab w:val="left" w:pos="193"/>
        </w:tabs>
        <w:spacing w:before="0" w:line="360" w:lineRule="auto"/>
        <w:ind w:firstLine="567"/>
        <w:jc w:val="both"/>
      </w:pPr>
      <w:r w:rsidRPr="00027AE6">
        <w:t>-номер страхового свидетельства обязательного пенсионного страхования (при наличии);</w:t>
      </w:r>
    </w:p>
    <w:p w:rsidR="004E3F4D" w:rsidRPr="00027AE6" w:rsidRDefault="006F1AB4" w:rsidP="00027AE6">
      <w:pPr>
        <w:pStyle w:val="2"/>
        <w:numPr>
          <w:ilvl w:val="0"/>
          <w:numId w:val="5"/>
        </w:numPr>
        <w:shd w:val="clear" w:color="auto" w:fill="auto"/>
        <w:tabs>
          <w:tab w:val="left" w:pos="189"/>
        </w:tabs>
        <w:spacing w:before="0" w:line="360" w:lineRule="auto"/>
        <w:ind w:firstLine="567"/>
        <w:jc w:val="both"/>
      </w:pPr>
      <w:r w:rsidRPr="00027AE6">
        <w:t>специальност</w:t>
      </w:r>
      <w:proofErr w:type="gramStart"/>
      <w:r w:rsidRPr="00027AE6">
        <w:t>ь(</w:t>
      </w:r>
      <w:proofErr w:type="gramEnd"/>
      <w:r w:rsidRPr="00027AE6">
        <w:t>и), профессию(и), для обучения по которым он планирует поступать в ОГБПОУ « КТАБ», с указанием условий обучения и формы получения образования (в рамках контрольных цифр приема, мест по договорам об оказании платных образовательных услуг).</w:t>
      </w:r>
    </w:p>
    <w:p w:rsidR="004E3F4D" w:rsidRPr="00027AE6" w:rsidRDefault="006F1AB4" w:rsidP="00027AE6">
      <w:pPr>
        <w:pStyle w:val="2"/>
        <w:shd w:val="clear" w:color="auto" w:fill="auto"/>
        <w:spacing w:before="0" w:line="360" w:lineRule="auto"/>
        <w:ind w:firstLine="567"/>
        <w:jc w:val="both"/>
      </w:pPr>
      <w:proofErr w:type="gramStart"/>
      <w:r w:rsidRPr="00027AE6">
        <w:t>В заявлении также фиксируется факт ознакомления (в том числе через информационные системы общего пользования) с копиями лицензии на осуществление образовательной деятельности, свидетельства о государственной аккредитации и приложений к ним или отсутствия копии указанного свидетельства.</w:t>
      </w:r>
      <w:proofErr w:type="gramEnd"/>
      <w:r w:rsidRPr="00027AE6">
        <w:t xml:space="preserve"> Факт ознакомления заверяется личной подписью поступающего. Подписью поступающего заверяется также следующее: </w:t>
      </w:r>
      <w:proofErr w:type="gramStart"/>
      <w:r w:rsidRPr="00027AE6">
        <w:t>-п</w:t>
      </w:r>
      <w:proofErr w:type="gramEnd"/>
      <w:r w:rsidRPr="00027AE6">
        <w:t>олучение среднего профессионального образования впервые; -ознакомление (в том числе через информационные системы общего пользования) с датой предоставления оригинала документа об образовании и (или) квалификации).</w:t>
      </w:r>
    </w:p>
    <w:p w:rsidR="004E3F4D" w:rsidRPr="00027AE6" w:rsidRDefault="006F1AB4" w:rsidP="00027AE6">
      <w:pPr>
        <w:pStyle w:val="2"/>
        <w:shd w:val="clear" w:color="auto" w:fill="auto"/>
        <w:spacing w:before="0" w:line="360" w:lineRule="auto"/>
        <w:ind w:firstLine="567"/>
        <w:jc w:val="both"/>
      </w:pPr>
      <w:r w:rsidRPr="00027AE6">
        <w:t>В случае представления поступающим заявления, содержащего не все сведения, предусмотренные настоящим пунктом, и (или) сведения, не соответствующие действительности, ОГБПОУ «КТАБ» возвращает документы поступающему.</w:t>
      </w:r>
    </w:p>
    <w:p w:rsidR="004E3F4D" w:rsidRPr="00027AE6" w:rsidRDefault="006F1AB4" w:rsidP="00027AE6">
      <w:pPr>
        <w:pStyle w:val="2"/>
        <w:numPr>
          <w:ilvl w:val="0"/>
          <w:numId w:val="6"/>
        </w:numPr>
        <w:shd w:val="clear" w:color="auto" w:fill="auto"/>
        <w:tabs>
          <w:tab w:val="left" w:pos="445"/>
        </w:tabs>
        <w:spacing w:before="0" w:line="360" w:lineRule="auto"/>
        <w:ind w:firstLine="567"/>
        <w:jc w:val="both"/>
      </w:pPr>
      <w:proofErr w:type="gramStart"/>
      <w:r w:rsidRPr="00027AE6">
        <w:t xml:space="preserve">При поступлении на обучение по специальностям, входящим в «Перечень специальностей и направлений подготовки, при приеме на обучение по которым поступающие проходят обязательные предварительные медицинские осмотры (обследования) в порядке, установленном при заключении трудового договора или служебного контракта по соответствующей должности или специальности», утвержденный постановлением Правительства Российской </w:t>
      </w:r>
      <w:r w:rsidRPr="00027AE6">
        <w:lastRenderedPageBreak/>
        <w:t xml:space="preserve">Федерации от 14 августа 2013 г. № 697, </w:t>
      </w:r>
      <w:r w:rsidR="007A1778">
        <w:rPr>
          <w:lang w:val="ru-RU"/>
        </w:rPr>
        <w:t xml:space="preserve"> (приложение</w:t>
      </w:r>
      <w:bookmarkStart w:id="1" w:name="_GoBack"/>
      <w:bookmarkEnd w:id="1"/>
      <w:r w:rsidR="007A1778">
        <w:rPr>
          <w:lang w:val="ru-RU"/>
        </w:rPr>
        <w:t xml:space="preserve"> 1) </w:t>
      </w:r>
      <w:r w:rsidRPr="00027AE6">
        <w:t>поступающие проходят предварительные медицинские осмотры (обследования</w:t>
      </w:r>
      <w:proofErr w:type="gramEnd"/>
      <w:r w:rsidRPr="00027AE6">
        <w:t xml:space="preserve">) </w:t>
      </w:r>
      <w:proofErr w:type="gramStart"/>
      <w:r w:rsidRPr="00027AE6">
        <w:t xml:space="preserve">в порядке, установленном при заключении трудового договора или служебного контракта </w:t>
      </w:r>
      <w:r w:rsidRPr="00027AE6">
        <w:rPr>
          <w:rStyle w:val="125pt"/>
        </w:rPr>
        <w:t>по соответствующим должности, профессии или специальности.</w:t>
      </w:r>
      <w:proofErr w:type="gramEnd"/>
      <w:r w:rsidRPr="00027AE6">
        <w:rPr>
          <w:rStyle w:val="125pt"/>
        </w:rPr>
        <w:t xml:space="preserve"> </w:t>
      </w:r>
      <w:proofErr w:type="gramStart"/>
      <w:r w:rsidRPr="00027AE6">
        <w:rPr>
          <w:rStyle w:val="125pt"/>
        </w:rPr>
        <w:t>Медицинская</w:t>
      </w:r>
      <w:proofErr w:type="gramEnd"/>
    </w:p>
    <w:p w:rsidR="004E3F4D" w:rsidRPr="00027AE6" w:rsidRDefault="006F1AB4" w:rsidP="00027AE6">
      <w:pPr>
        <w:pStyle w:val="2"/>
        <w:shd w:val="clear" w:color="auto" w:fill="auto"/>
        <w:spacing w:before="0" w:line="360" w:lineRule="auto"/>
        <w:ind w:firstLine="567"/>
        <w:jc w:val="both"/>
      </w:pPr>
      <w:r w:rsidRPr="00027AE6">
        <w:t xml:space="preserve">справка признается действительной, если она получена не ранее года до дня завершения приема документов и вступительных испытаний. </w:t>
      </w:r>
      <w:proofErr w:type="gramStart"/>
      <w:r w:rsidRPr="00027AE6">
        <w:t xml:space="preserve">В случае непредставления поступающим либо недействительности медицинской справки, отсутствия в ней полностью или частично сведений о проведении медицинского осмотра, соответствующего требованиям, установленным приказом </w:t>
      </w:r>
      <w:proofErr w:type="spellStart"/>
      <w:r w:rsidRPr="00027AE6">
        <w:t>Минздравсоцразвития</w:t>
      </w:r>
      <w:proofErr w:type="spellEnd"/>
      <w:r w:rsidRPr="00027AE6">
        <w:t xml:space="preserve"> России, образовательная организация обеспечивает прохождение поступающим медицинского осмотра полностью или в недостающей части в порядке, установленном указанным приказом.</w:t>
      </w:r>
      <w:proofErr w:type="gramEnd"/>
      <w:r w:rsidRPr="00027AE6">
        <w:t xml:space="preserve"> Информация о времени и месте прохождения медицинского осмотра размещается на официальном сайте.</w:t>
      </w:r>
    </w:p>
    <w:p w:rsidR="004E3F4D" w:rsidRPr="00027AE6" w:rsidRDefault="006F1AB4" w:rsidP="00027AE6">
      <w:pPr>
        <w:pStyle w:val="2"/>
        <w:shd w:val="clear" w:color="auto" w:fill="auto"/>
        <w:spacing w:before="0" w:line="360" w:lineRule="auto"/>
        <w:ind w:firstLine="567"/>
        <w:jc w:val="both"/>
      </w:pPr>
      <w:r w:rsidRPr="00027AE6">
        <w:t xml:space="preserve">В случае если у поступающего имеются медицинские противопоказания, установленные приказом </w:t>
      </w:r>
      <w:proofErr w:type="spellStart"/>
      <w:r w:rsidRPr="00027AE6">
        <w:t>Минздравсоцразвития</w:t>
      </w:r>
      <w:proofErr w:type="spellEnd"/>
      <w:r w:rsidRPr="00027AE6">
        <w:t xml:space="preserve"> России, образовательная организация обеспечивает его информирование о связанных с указанными противопоказаниями последствиях в период обучения в образовательной организации и </w:t>
      </w:r>
      <w:proofErr w:type="gramStart"/>
      <w:r w:rsidRPr="00027AE6">
        <w:t>последующей профессиональной</w:t>
      </w:r>
      <w:proofErr w:type="gramEnd"/>
      <w:r w:rsidRPr="00027AE6">
        <w:t xml:space="preserve"> деятельности.</w:t>
      </w:r>
    </w:p>
    <w:p w:rsidR="00276D79" w:rsidRPr="00276D79" w:rsidRDefault="006F1AB4" w:rsidP="00027AE6">
      <w:pPr>
        <w:pStyle w:val="2"/>
        <w:numPr>
          <w:ilvl w:val="1"/>
          <w:numId w:val="6"/>
        </w:numPr>
        <w:shd w:val="clear" w:color="auto" w:fill="auto"/>
        <w:tabs>
          <w:tab w:val="left" w:pos="448"/>
        </w:tabs>
        <w:spacing w:before="0" w:line="360" w:lineRule="auto"/>
        <w:ind w:firstLine="567"/>
        <w:jc w:val="both"/>
      </w:pPr>
      <w:proofErr w:type="gramStart"/>
      <w:r w:rsidRPr="00027AE6">
        <w:t>Поступающие вправе направить заявление о приеме, а также необходимые документы через операторов почтовой связи общего пользования (далее - по почте), а также в электронной форме в соответствии с Федеральным законом от 6 апреля 2011 г. № 63-ФЭ «Об электронной подписи», Федеральным законом от 27 июля 2006 г. № 149-ФЗ «Об информации, информационных технологиях и о защите информации», Федеральным законом от 7 июля 2003</w:t>
      </w:r>
      <w:proofErr w:type="gramEnd"/>
      <w:r w:rsidRPr="00027AE6">
        <w:t xml:space="preserve"> г. № 126-ФЗ «О связи». </w:t>
      </w:r>
      <w:proofErr w:type="gramStart"/>
      <w:r w:rsidRPr="00027AE6">
        <w:t>При направлении документов по почте поступающий к заявлению о приеме</w:t>
      </w:r>
      <w:proofErr w:type="gramEnd"/>
      <w:r w:rsidRPr="00027AE6">
        <w:t xml:space="preserve"> прилагает ксерокопии документов, удостоверяющих его личность и гражданство, ксерокопию документа об образовании и (или) квалификации, а также иных документов, предусмотренных настоящими Правилами приема.</w:t>
      </w:r>
    </w:p>
    <w:p w:rsidR="004E3F4D" w:rsidRPr="00027AE6" w:rsidRDefault="006F1AB4" w:rsidP="00027AE6">
      <w:pPr>
        <w:pStyle w:val="2"/>
        <w:numPr>
          <w:ilvl w:val="1"/>
          <w:numId w:val="6"/>
        </w:numPr>
        <w:shd w:val="clear" w:color="auto" w:fill="auto"/>
        <w:tabs>
          <w:tab w:val="left" w:pos="448"/>
        </w:tabs>
        <w:spacing w:before="0" w:line="360" w:lineRule="auto"/>
        <w:ind w:firstLine="567"/>
        <w:jc w:val="both"/>
      </w:pPr>
      <w:r w:rsidRPr="00027AE6">
        <w:lastRenderedPageBreak/>
        <w:t>Документы, направленные по почте, принимаются при их поступлении в</w:t>
      </w:r>
      <w:r w:rsidR="00276D79" w:rsidRPr="00276D79">
        <w:rPr>
          <w:lang w:val="ru-RU"/>
        </w:rPr>
        <w:t xml:space="preserve"> </w:t>
      </w:r>
      <w:r w:rsidRPr="00027AE6">
        <w:t>ОГБПОУ « КТАБ» не позднее сроков, установленных пунктом 20 настоящих</w:t>
      </w:r>
      <w:r w:rsidR="00276D79">
        <w:rPr>
          <w:lang w:val="ru-RU"/>
        </w:rPr>
        <w:t xml:space="preserve"> </w:t>
      </w:r>
      <w:r w:rsidRPr="00027AE6">
        <w:t>Правил приема, для завершения приема документов.</w:t>
      </w:r>
    </w:p>
    <w:p w:rsidR="004E3F4D" w:rsidRPr="00027AE6" w:rsidRDefault="006F1AB4" w:rsidP="00027AE6">
      <w:pPr>
        <w:pStyle w:val="2"/>
        <w:shd w:val="clear" w:color="auto" w:fill="auto"/>
        <w:spacing w:before="0" w:line="360" w:lineRule="auto"/>
        <w:ind w:firstLine="567"/>
        <w:jc w:val="both"/>
      </w:pPr>
      <w:r w:rsidRPr="00027AE6">
        <w:t>При личном представлении оригиналов документов поступающим</w:t>
      </w:r>
      <w:r w:rsidR="00276D79">
        <w:rPr>
          <w:lang w:val="ru-RU"/>
        </w:rPr>
        <w:t xml:space="preserve"> </w:t>
      </w:r>
      <w:r w:rsidRPr="00027AE6">
        <w:t>допускается заверение их ксерокопии уполномоченным лицом ОГБПОУ</w:t>
      </w:r>
      <w:r w:rsidR="00276D79">
        <w:rPr>
          <w:lang w:val="ru-RU"/>
        </w:rPr>
        <w:t xml:space="preserve"> </w:t>
      </w:r>
      <w:r w:rsidRPr="00027AE6">
        <w:t>«КТАБ».</w:t>
      </w:r>
    </w:p>
    <w:p w:rsidR="004E3F4D" w:rsidRPr="00027AE6" w:rsidRDefault="006F1AB4" w:rsidP="00027AE6">
      <w:pPr>
        <w:pStyle w:val="2"/>
        <w:numPr>
          <w:ilvl w:val="1"/>
          <w:numId w:val="6"/>
        </w:numPr>
        <w:shd w:val="clear" w:color="auto" w:fill="auto"/>
        <w:tabs>
          <w:tab w:val="left" w:pos="445"/>
        </w:tabs>
        <w:spacing w:before="0" w:line="360" w:lineRule="auto"/>
        <w:ind w:firstLine="567"/>
        <w:jc w:val="both"/>
      </w:pPr>
      <w:r w:rsidRPr="00027AE6">
        <w:t>Не допускается взимания платы с поступающих при подаче документов, указанных в пункте 21 настоящих Правил приема.</w:t>
      </w:r>
    </w:p>
    <w:p w:rsidR="004E3F4D" w:rsidRPr="00027AE6" w:rsidRDefault="006F1AB4" w:rsidP="00027AE6">
      <w:pPr>
        <w:pStyle w:val="2"/>
        <w:numPr>
          <w:ilvl w:val="1"/>
          <w:numId w:val="6"/>
        </w:numPr>
        <w:shd w:val="clear" w:color="auto" w:fill="auto"/>
        <w:tabs>
          <w:tab w:val="left" w:pos="438"/>
        </w:tabs>
        <w:spacing w:before="0" w:line="360" w:lineRule="auto"/>
        <w:ind w:firstLine="567"/>
        <w:jc w:val="both"/>
      </w:pPr>
      <w:r w:rsidRPr="00027AE6">
        <w:t>На каждого поступающего заводится личное дело, в котором хранятся все сданные документы.</w:t>
      </w:r>
    </w:p>
    <w:p w:rsidR="004E3F4D" w:rsidRPr="00027AE6" w:rsidRDefault="006F1AB4" w:rsidP="00027AE6">
      <w:pPr>
        <w:pStyle w:val="2"/>
        <w:numPr>
          <w:ilvl w:val="1"/>
          <w:numId w:val="6"/>
        </w:numPr>
        <w:shd w:val="clear" w:color="auto" w:fill="auto"/>
        <w:tabs>
          <w:tab w:val="left" w:pos="438"/>
        </w:tabs>
        <w:spacing w:before="0" w:line="360" w:lineRule="auto"/>
        <w:ind w:firstLine="567"/>
        <w:jc w:val="both"/>
      </w:pPr>
      <w:proofErr w:type="gramStart"/>
      <w:r w:rsidRPr="00027AE6">
        <w:t>Поступающему</w:t>
      </w:r>
      <w:proofErr w:type="gramEnd"/>
      <w:r w:rsidRPr="00027AE6">
        <w:t xml:space="preserve"> при личном предоставлении документов выдается расписка о приеме документов.</w:t>
      </w:r>
    </w:p>
    <w:p w:rsidR="00276D79" w:rsidRPr="00276D79" w:rsidRDefault="006F1AB4" w:rsidP="00027AE6">
      <w:pPr>
        <w:pStyle w:val="2"/>
        <w:numPr>
          <w:ilvl w:val="1"/>
          <w:numId w:val="6"/>
        </w:numPr>
        <w:shd w:val="clear" w:color="auto" w:fill="auto"/>
        <w:tabs>
          <w:tab w:val="left" w:pos="438"/>
        </w:tabs>
        <w:spacing w:before="0" w:line="360" w:lineRule="auto"/>
        <w:ind w:firstLine="567"/>
        <w:jc w:val="both"/>
      </w:pPr>
      <w:r w:rsidRPr="00027AE6">
        <w:t>По письменному заявлению поступающие имеют право забрать оригинал документа об образовании и (или) квалификации и другие документы, представленные поступающим. Документы должны возвращаться ОГБПОУ</w:t>
      </w:r>
      <w:r w:rsidR="00276D79">
        <w:rPr>
          <w:lang w:val="ru-RU"/>
        </w:rPr>
        <w:t xml:space="preserve"> </w:t>
      </w:r>
      <w:r w:rsidRPr="00027AE6">
        <w:t xml:space="preserve">«КТАБ» в течение следующего рабочего дня после подачи заявления. </w:t>
      </w:r>
    </w:p>
    <w:p w:rsidR="004E3F4D" w:rsidRPr="00027AE6" w:rsidRDefault="006F1AB4" w:rsidP="00276D79">
      <w:pPr>
        <w:pStyle w:val="2"/>
        <w:shd w:val="clear" w:color="auto" w:fill="auto"/>
        <w:tabs>
          <w:tab w:val="left" w:pos="438"/>
        </w:tabs>
        <w:spacing w:before="0" w:line="360" w:lineRule="auto"/>
        <w:ind w:left="567"/>
        <w:jc w:val="both"/>
      </w:pPr>
      <w:r w:rsidRPr="00027AE6">
        <w:rPr>
          <w:rStyle w:val="135pt"/>
        </w:rPr>
        <w:t>V Вступительные испытания</w:t>
      </w:r>
    </w:p>
    <w:p w:rsidR="004E3F4D" w:rsidRPr="00027AE6" w:rsidRDefault="006F1AB4" w:rsidP="00027AE6">
      <w:pPr>
        <w:pStyle w:val="2"/>
        <w:numPr>
          <w:ilvl w:val="1"/>
          <w:numId w:val="6"/>
        </w:numPr>
        <w:shd w:val="clear" w:color="auto" w:fill="auto"/>
        <w:tabs>
          <w:tab w:val="left" w:pos="441"/>
        </w:tabs>
        <w:spacing w:before="0" w:line="360" w:lineRule="auto"/>
        <w:ind w:firstLine="567"/>
        <w:jc w:val="both"/>
      </w:pPr>
      <w:proofErr w:type="gramStart"/>
      <w:r w:rsidRPr="00027AE6">
        <w:t>Поступающие</w:t>
      </w:r>
      <w:proofErr w:type="gramEnd"/>
      <w:r w:rsidRPr="00027AE6">
        <w:t xml:space="preserve"> принимаются в техникум без вступительных испытаний.</w:t>
      </w:r>
    </w:p>
    <w:p w:rsidR="004E3F4D" w:rsidRPr="00027AE6" w:rsidRDefault="006F1AB4" w:rsidP="00027AE6">
      <w:pPr>
        <w:pStyle w:val="220"/>
        <w:keepNext/>
        <w:keepLines/>
        <w:shd w:val="clear" w:color="auto" w:fill="auto"/>
        <w:spacing w:after="0" w:line="360" w:lineRule="auto"/>
        <w:ind w:firstLine="567"/>
        <w:jc w:val="both"/>
      </w:pPr>
      <w:bookmarkStart w:id="2" w:name="bookmark1"/>
      <w:r w:rsidRPr="00027AE6">
        <w:t>VI Зачисление в ОГБПОУ «КТАБ»</w:t>
      </w:r>
      <w:bookmarkEnd w:id="2"/>
    </w:p>
    <w:p w:rsidR="004E3F4D" w:rsidRPr="00027AE6" w:rsidRDefault="006F1AB4" w:rsidP="00027AE6">
      <w:pPr>
        <w:pStyle w:val="2"/>
        <w:numPr>
          <w:ilvl w:val="1"/>
          <w:numId w:val="6"/>
        </w:numPr>
        <w:shd w:val="clear" w:color="auto" w:fill="auto"/>
        <w:tabs>
          <w:tab w:val="left" w:pos="438"/>
        </w:tabs>
        <w:spacing w:before="0" w:line="360" w:lineRule="auto"/>
        <w:ind w:firstLine="567"/>
        <w:jc w:val="both"/>
      </w:pPr>
      <w:r w:rsidRPr="00027AE6">
        <w:t>Поступающие представляют оригинал документа государственного образца об образовании и (или) квалификации:</w:t>
      </w:r>
    </w:p>
    <w:p w:rsidR="004E3F4D" w:rsidRPr="00027AE6" w:rsidRDefault="006F1AB4" w:rsidP="00027AE6">
      <w:pPr>
        <w:pStyle w:val="2"/>
        <w:numPr>
          <w:ilvl w:val="0"/>
          <w:numId w:val="5"/>
        </w:numPr>
        <w:shd w:val="clear" w:color="auto" w:fill="auto"/>
        <w:tabs>
          <w:tab w:val="left" w:pos="193"/>
        </w:tabs>
        <w:spacing w:before="0" w:line="360" w:lineRule="auto"/>
        <w:ind w:firstLine="567"/>
        <w:jc w:val="both"/>
      </w:pPr>
      <w:r w:rsidRPr="00027AE6">
        <w:t>на очную форму получения образования - до 15 августа текущего года;</w:t>
      </w:r>
    </w:p>
    <w:p w:rsidR="004E3F4D" w:rsidRPr="00027AE6" w:rsidRDefault="00276D79" w:rsidP="00027AE6">
      <w:pPr>
        <w:pStyle w:val="2"/>
        <w:numPr>
          <w:ilvl w:val="0"/>
          <w:numId w:val="5"/>
        </w:numPr>
        <w:shd w:val="clear" w:color="auto" w:fill="auto"/>
        <w:tabs>
          <w:tab w:val="left" w:pos="189"/>
        </w:tabs>
        <w:spacing w:before="0" w:line="360" w:lineRule="auto"/>
        <w:ind w:firstLine="567"/>
        <w:jc w:val="both"/>
      </w:pPr>
      <w:r>
        <w:t xml:space="preserve">на </w:t>
      </w:r>
      <w:r w:rsidR="006F1AB4" w:rsidRPr="00027AE6">
        <w:t xml:space="preserve">заочную форму получения образования - до 29 </w:t>
      </w:r>
      <w:r>
        <w:rPr>
          <w:lang w:val="ru-RU"/>
        </w:rPr>
        <w:t>сентября</w:t>
      </w:r>
      <w:r w:rsidR="006F1AB4" w:rsidRPr="00027AE6">
        <w:t xml:space="preserve"> текущего года.</w:t>
      </w:r>
    </w:p>
    <w:p w:rsidR="004E3F4D" w:rsidRPr="00027AE6" w:rsidRDefault="006F1AB4" w:rsidP="00027AE6">
      <w:pPr>
        <w:pStyle w:val="2"/>
        <w:numPr>
          <w:ilvl w:val="1"/>
          <w:numId w:val="6"/>
        </w:numPr>
        <w:shd w:val="clear" w:color="auto" w:fill="auto"/>
        <w:tabs>
          <w:tab w:val="left" w:pos="438"/>
        </w:tabs>
        <w:spacing w:before="0" w:line="360" w:lineRule="auto"/>
        <w:ind w:firstLine="567"/>
        <w:jc w:val="both"/>
      </w:pPr>
      <w:proofErr w:type="gramStart"/>
      <w:r w:rsidRPr="00027AE6">
        <w:t xml:space="preserve">По истечении сроков представления оригиналов документов об образовании директором техникума издается приказ о зачислении лиц, </w:t>
      </w:r>
      <w:r w:rsidRPr="00027AE6">
        <w:rPr>
          <w:rStyle w:val="125pt"/>
        </w:rPr>
        <w:t xml:space="preserve">рекомендованных приемной комиссией к зачислению и представивших </w:t>
      </w:r>
      <w:r w:rsidRPr="00027AE6">
        <w:t>оригиналы соответствующих документов.</w:t>
      </w:r>
      <w:proofErr w:type="gramEnd"/>
      <w:r w:rsidRPr="00027AE6">
        <w:t xml:space="preserve"> Приложением к приказу о зачислении является </w:t>
      </w:r>
      <w:proofErr w:type="spellStart"/>
      <w:r w:rsidRPr="00027AE6">
        <w:t>пофамильный</w:t>
      </w:r>
      <w:proofErr w:type="spellEnd"/>
      <w:r w:rsidRPr="00027AE6">
        <w:t xml:space="preserve"> перечень указанных лиц. Приказ с приложением размещается на следующий рабочий день после издания на информационном стенде приемной комиссии и на официальном сайте ОГБПОУ «КТАБ».</w:t>
      </w:r>
    </w:p>
    <w:p w:rsidR="004E3F4D" w:rsidRPr="00027AE6" w:rsidRDefault="006F1AB4" w:rsidP="00027AE6">
      <w:pPr>
        <w:pStyle w:val="2"/>
        <w:numPr>
          <w:ilvl w:val="1"/>
          <w:numId w:val="6"/>
        </w:numPr>
        <w:shd w:val="clear" w:color="auto" w:fill="auto"/>
        <w:tabs>
          <w:tab w:val="left" w:pos="448"/>
        </w:tabs>
        <w:spacing w:before="0" w:line="360" w:lineRule="auto"/>
        <w:ind w:firstLine="567"/>
        <w:jc w:val="both"/>
      </w:pPr>
      <w:r w:rsidRPr="00027AE6">
        <w:lastRenderedPageBreak/>
        <w:t>В случае</w:t>
      </w:r>
      <w:proofErr w:type="gramStart"/>
      <w:r w:rsidRPr="00027AE6">
        <w:t>,</w:t>
      </w:r>
      <w:proofErr w:type="gramEnd"/>
      <w:r w:rsidRPr="00027AE6">
        <w:t xml:space="preserve"> если численность поступающих превышает количество мест, финансовое обеспечение которых осуществляется за счет средств областного бюджета, ОГБПОУ «КТАБ» осуществляет прием на обучение по образовательным программам среднего профессионального образования по профессиям и специальностям на основе результатов освоения поступающими образовательной программы основного общего или среднего общего образования, указанных в представленных поступающими документах об образовании (средний балл документа об образовании). Преимуществом при зачислении может являться договор о целевом обучении, представленный в приемную комиссию в установленные сроки. Количество мест по договорам целевого обучения определяется техникумом на уровне 5-15% от плана приема.</w:t>
      </w:r>
    </w:p>
    <w:p w:rsidR="004E3F4D" w:rsidRPr="00027AE6" w:rsidRDefault="006F1AB4" w:rsidP="00027AE6">
      <w:pPr>
        <w:pStyle w:val="2"/>
        <w:numPr>
          <w:ilvl w:val="1"/>
          <w:numId w:val="6"/>
        </w:numPr>
        <w:shd w:val="clear" w:color="auto" w:fill="auto"/>
        <w:tabs>
          <w:tab w:val="left" w:pos="434"/>
        </w:tabs>
        <w:spacing w:before="0" w:line="360" w:lineRule="auto"/>
        <w:ind w:firstLine="567"/>
        <w:jc w:val="both"/>
      </w:pPr>
      <w:r w:rsidRPr="00027AE6">
        <w:t>Зачисление в ОГБПОУ «КТАБ» осуществляется:</w:t>
      </w:r>
    </w:p>
    <w:p w:rsidR="004E3F4D" w:rsidRPr="00027AE6" w:rsidRDefault="006F1AB4" w:rsidP="00027AE6">
      <w:pPr>
        <w:pStyle w:val="2"/>
        <w:shd w:val="clear" w:color="auto" w:fill="auto"/>
        <w:spacing w:before="0" w:line="360" w:lineRule="auto"/>
        <w:ind w:firstLine="567"/>
        <w:jc w:val="both"/>
      </w:pPr>
      <w:r w:rsidRPr="00027AE6">
        <w:t xml:space="preserve">на очную форму получения образования - 22 августа текущего года; на заочную форму получения образования - до 31 </w:t>
      </w:r>
      <w:proofErr w:type="spellStart"/>
      <w:r w:rsidR="00276D79">
        <w:rPr>
          <w:lang w:val="ru-RU"/>
        </w:rPr>
        <w:t>сенября</w:t>
      </w:r>
      <w:proofErr w:type="spellEnd"/>
      <w:r w:rsidRPr="00027AE6">
        <w:t xml:space="preserve"> текущего далее при наличии свободных мест до 25 ноября текущего года.</w:t>
      </w:r>
    </w:p>
    <w:p w:rsidR="00276D79" w:rsidRDefault="006F1AB4" w:rsidP="00027AE6">
      <w:pPr>
        <w:pStyle w:val="2"/>
        <w:numPr>
          <w:ilvl w:val="1"/>
          <w:numId w:val="6"/>
        </w:numPr>
        <w:shd w:val="clear" w:color="auto" w:fill="auto"/>
        <w:tabs>
          <w:tab w:val="left" w:pos="441"/>
        </w:tabs>
        <w:spacing w:before="0" w:line="360" w:lineRule="auto"/>
        <w:ind w:firstLine="567"/>
        <w:jc w:val="both"/>
      </w:pPr>
      <w:r w:rsidRPr="00027AE6">
        <w:t>Зачисление студентов в ОГБПОУ «КТАБ» для прохождения текущей и итоговой аттестации в качестве экстернов осуществляется круглогодично.</w:t>
      </w:r>
    </w:p>
    <w:p w:rsidR="00276D79" w:rsidRDefault="00276D79">
      <w:pPr>
        <w:rPr>
          <w:rFonts w:ascii="Times New Roman" w:eastAsia="Times New Roman" w:hAnsi="Times New Roman" w:cs="Times New Roman"/>
          <w:sz w:val="26"/>
          <w:szCs w:val="26"/>
        </w:rPr>
      </w:pPr>
      <w:r>
        <w:br w:type="page"/>
      </w:r>
    </w:p>
    <w:p w:rsidR="004E3F4D" w:rsidRDefault="00276D79" w:rsidP="00276D79">
      <w:pPr>
        <w:pStyle w:val="2"/>
        <w:shd w:val="clear" w:color="auto" w:fill="auto"/>
        <w:tabs>
          <w:tab w:val="left" w:pos="441"/>
        </w:tabs>
        <w:spacing w:before="0" w:line="360" w:lineRule="auto"/>
        <w:ind w:left="567"/>
        <w:jc w:val="right"/>
        <w:rPr>
          <w:lang w:val="ru-RU"/>
        </w:rPr>
      </w:pPr>
      <w:r>
        <w:rPr>
          <w:lang w:val="ru-RU"/>
        </w:rPr>
        <w:lastRenderedPageBreak/>
        <w:t>ПРИЛОЖЕНИЕ 1</w:t>
      </w:r>
    </w:p>
    <w:p w:rsidR="00276D79" w:rsidRDefault="00276D79" w:rsidP="00276D79">
      <w:pPr>
        <w:pStyle w:val="ConsPlusNormal"/>
        <w:ind w:firstLine="540"/>
        <w:jc w:val="both"/>
      </w:pPr>
    </w:p>
    <w:p w:rsidR="00276D79" w:rsidRDefault="00276D79" w:rsidP="00276D79">
      <w:pPr>
        <w:pStyle w:val="ConsPlusNormal"/>
        <w:jc w:val="right"/>
        <w:outlineLvl w:val="0"/>
      </w:pPr>
      <w:proofErr w:type="gramStart"/>
      <w:r>
        <w:t>Утвержден</w:t>
      </w:r>
      <w:proofErr w:type="gramEnd"/>
    </w:p>
    <w:p w:rsidR="00276D79" w:rsidRDefault="00276D79" w:rsidP="00276D79">
      <w:pPr>
        <w:pStyle w:val="ConsPlusNormal"/>
        <w:jc w:val="right"/>
      </w:pPr>
      <w:r>
        <w:t>постановлением Правительства</w:t>
      </w:r>
    </w:p>
    <w:p w:rsidR="00276D79" w:rsidRDefault="00276D79" w:rsidP="00276D79">
      <w:pPr>
        <w:pStyle w:val="ConsPlusNormal"/>
        <w:jc w:val="right"/>
      </w:pPr>
      <w:r>
        <w:t>Российской Федерации</w:t>
      </w:r>
    </w:p>
    <w:p w:rsidR="00276D79" w:rsidRDefault="00276D79" w:rsidP="00276D79">
      <w:pPr>
        <w:pStyle w:val="ConsPlusNormal"/>
        <w:jc w:val="right"/>
      </w:pPr>
      <w:r>
        <w:t>от 14 августа 2013 г. N 697</w:t>
      </w:r>
    </w:p>
    <w:p w:rsidR="00276D79" w:rsidRDefault="00276D79" w:rsidP="00276D79">
      <w:pPr>
        <w:pStyle w:val="ConsPlusNormal"/>
        <w:ind w:firstLine="540"/>
        <w:jc w:val="both"/>
      </w:pPr>
    </w:p>
    <w:p w:rsidR="00276D79" w:rsidRDefault="00276D79" w:rsidP="00276D79">
      <w:pPr>
        <w:pStyle w:val="ConsPlusTitle"/>
        <w:jc w:val="center"/>
      </w:pPr>
      <w:bookmarkStart w:id="3" w:name="Par31"/>
      <w:bookmarkEnd w:id="3"/>
      <w:r>
        <w:t>ПЕРЕЧЕНЬ</w:t>
      </w:r>
    </w:p>
    <w:p w:rsidR="00276D79" w:rsidRDefault="00276D79" w:rsidP="00276D79">
      <w:pPr>
        <w:pStyle w:val="ConsPlusTitle"/>
        <w:jc w:val="center"/>
      </w:pPr>
      <w:r>
        <w:t>СПЕЦИАЛЬНОСТЕЙ И НАПРАВЛЕНИЙ ПОДГОТОВКИ, ПРИ ПРИЕМЕ</w:t>
      </w:r>
    </w:p>
    <w:p w:rsidR="00276D79" w:rsidRDefault="00276D79" w:rsidP="00276D79">
      <w:pPr>
        <w:pStyle w:val="ConsPlusTitle"/>
        <w:jc w:val="center"/>
      </w:pPr>
      <w:r>
        <w:t xml:space="preserve">НА </w:t>
      </w:r>
      <w:proofErr w:type="gramStart"/>
      <w:r>
        <w:t>ОБУЧЕНИЕ</w:t>
      </w:r>
      <w:proofErr w:type="gramEnd"/>
      <w:r>
        <w:t xml:space="preserve"> ПО КОТОРЫМ ПОСТУПАЮЩИЕ ПРОХОДЯТ ОБЯЗАТЕЛЬНЫЕ</w:t>
      </w:r>
    </w:p>
    <w:p w:rsidR="00276D79" w:rsidRDefault="00276D79" w:rsidP="00276D79">
      <w:pPr>
        <w:pStyle w:val="ConsPlusTitle"/>
        <w:jc w:val="center"/>
      </w:pPr>
      <w:r>
        <w:t>ПРЕДВАРИТЕЛЬНЫЕ МЕДИЦИНСКИЕ ОСМОТРЫ (ОБСЛЕДОВАНИЯ)</w:t>
      </w:r>
    </w:p>
    <w:p w:rsidR="00276D79" w:rsidRDefault="00276D79" w:rsidP="00276D79">
      <w:pPr>
        <w:pStyle w:val="ConsPlusTitle"/>
        <w:jc w:val="center"/>
      </w:pPr>
      <w:r>
        <w:t xml:space="preserve">В ПОРЯДКЕ, УСТАНОВЛЕННОМ ПРИ ЗАКЛЮЧЕНИИ </w:t>
      </w:r>
      <w:proofErr w:type="gramStart"/>
      <w:r>
        <w:t>ТРУДОВОГО</w:t>
      </w:r>
      <w:proofErr w:type="gramEnd"/>
    </w:p>
    <w:p w:rsidR="00276D79" w:rsidRDefault="00276D79" w:rsidP="00276D79">
      <w:pPr>
        <w:pStyle w:val="ConsPlusTitle"/>
        <w:jc w:val="center"/>
      </w:pPr>
      <w:r>
        <w:t xml:space="preserve">ДОГОВОРА ИЛИ СЛУЖЕБНОГО КОНТРАКТА ПО </w:t>
      </w:r>
      <w:proofErr w:type="gramStart"/>
      <w:r>
        <w:t>СООТВЕТСТВУЮЩЕЙ</w:t>
      </w:r>
      <w:proofErr w:type="gramEnd"/>
    </w:p>
    <w:p w:rsidR="00276D79" w:rsidRDefault="00276D79" w:rsidP="00276D79">
      <w:pPr>
        <w:pStyle w:val="ConsPlusTitle"/>
        <w:jc w:val="center"/>
      </w:pPr>
      <w:r>
        <w:t>ДОЛЖНОСТИ ИЛИ СПЕЦИАЛЬНОСТИ</w:t>
      </w:r>
    </w:p>
    <w:p w:rsidR="00276D79" w:rsidRDefault="00276D79" w:rsidP="00276D79">
      <w:pPr>
        <w:pStyle w:val="ConsPlusNormal"/>
        <w:jc w:val="center"/>
      </w:pPr>
    </w:p>
    <w:p w:rsidR="00276D79" w:rsidRDefault="00276D79" w:rsidP="00276D79">
      <w:pPr>
        <w:pStyle w:val="ConsPlusNormal"/>
        <w:jc w:val="center"/>
        <w:outlineLvl w:val="1"/>
      </w:pPr>
      <w:r>
        <w:t>I. Специальности</w:t>
      </w:r>
    </w:p>
    <w:p w:rsidR="00276D79" w:rsidRDefault="00276D79" w:rsidP="00276D79">
      <w:pPr>
        <w:pStyle w:val="ConsPlusNormal"/>
        <w:jc w:val="center"/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53"/>
        <w:gridCol w:w="8186"/>
      </w:tblGrid>
      <w:tr w:rsidR="00276D79" w:rsidTr="00276D79"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D79" w:rsidRDefault="00276D79">
            <w:pPr>
              <w:pStyle w:val="ConsPlusNormal"/>
              <w:spacing w:line="276" w:lineRule="auto"/>
              <w:jc w:val="center"/>
            </w:pPr>
            <w:r>
              <w:t>Код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76D79" w:rsidRDefault="00276D79">
            <w:pPr>
              <w:pStyle w:val="ConsPlusNormal"/>
              <w:spacing w:line="276" w:lineRule="auto"/>
              <w:jc w:val="center"/>
            </w:pPr>
            <w:r>
              <w:t>Наименование</w:t>
            </w:r>
          </w:p>
        </w:tc>
      </w:tr>
      <w:tr w:rsidR="00276D79" w:rsidTr="00276D79"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76D79" w:rsidRDefault="00276D79">
            <w:pPr>
              <w:pStyle w:val="ConsPlusNormal"/>
              <w:spacing w:line="276" w:lineRule="auto"/>
              <w:jc w:val="center"/>
              <w:outlineLvl w:val="2"/>
            </w:pPr>
            <w:r>
              <w:t>1. Специальности среднего профессионального образования</w:t>
            </w:r>
          </w:p>
        </w:tc>
      </w:tr>
      <w:tr w:rsidR="00276D79" w:rsidTr="00276D79">
        <w:tc>
          <w:tcPr>
            <w:tcW w:w="1453" w:type="dxa"/>
            <w:hideMark/>
          </w:tcPr>
          <w:p w:rsidR="00276D79" w:rsidRDefault="00276D79">
            <w:pPr>
              <w:pStyle w:val="ConsPlusNormal"/>
              <w:spacing w:line="276" w:lineRule="auto"/>
              <w:jc w:val="both"/>
            </w:pPr>
            <w:r>
              <w:t>100000</w:t>
            </w:r>
          </w:p>
        </w:tc>
        <w:tc>
          <w:tcPr>
            <w:tcW w:w="8186" w:type="dxa"/>
            <w:hideMark/>
          </w:tcPr>
          <w:p w:rsidR="00276D79" w:rsidRDefault="00276D79">
            <w:pPr>
              <w:pStyle w:val="ConsPlusNormal"/>
              <w:spacing w:line="276" w:lineRule="auto"/>
            </w:pPr>
            <w:r>
              <w:t>Сфера обслуживания</w:t>
            </w:r>
          </w:p>
        </w:tc>
      </w:tr>
      <w:tr w:rsidR="00276D79" w:rsidTr="00276D79">
        <w:tc>
          <w:tcPr>
            <w:tcW w:w="1453" w:type="dxa"/>
            <w:hideMark/>
          </w:tcPr>
          <w:p w:rsidR="00276D79" w:rsidRDefault="00276D79">
            <w:pPr>
              <w:pStyle w:val="ConsPlusNormal"/>
              <w:spacing w:line="276" w:lineRule="auto"/>
              <w:jc w:val="both"/>
            </w:pPr>
            <w:r>
              <w:t>110000</w:t>
            </w:r>
          </w:p>
        </w:tc>
        <w:tc>
          <w:tcPr>
            <w:tcW w:w="8186" w:type="dxa"/>
            <w:hideMark/>
          </w:tcPr>
          <w:p w:rsidR="00276D79" w:rsidRDefault="00276D79">
            <w:pPr>
              <w:pStyle w:val="ConsPlusNormal"/>
              <w:spacing w:line="276" w:lineRule="auto"/>
            </w:pPr>
            <w:r>
              <w:t>Сельское и рыбное хозяйство</w:t>
            </w:r>
          </w:p>
        </w:tc>
      </w:tr>
      <w:tr w:rsidR="00276D79" w:rsidTr="00276D79">
        <w:tc>
          <w:tcPr>
            <w:tcW w:w="1453" w:type="dxa"/>
            <w:hideMark/>
          </w:tcPr>
          <w:p w:rsidR="00276D79" w:rsidRDefault="00276D79">
            <w:pPr>
              <w:pStyle w:val="ConsPlusNormal"/>
              <w:spacing w:line="276" w:lineRule="auto"/>
              <w:jc w:val="both"/>
            </w:pPr>
            <w:r>
              <w:t>110809</w:t>
            </w:r>
          </w:p>
        </w:tc>
        <w:tc>
          <w:tcPr>
            <w:tcW w:w="8186" w:type="dxa"/>
            <w:hideMark/>
          </w:tcPr>
          <w:p w:rsidR="00276D79" w:rsidRDefault="00276D79">
            <w:pPr>
              <w:pStyle w:val="ConsPlusNormal"/>
              <w:spacing w:line="276" w:lineRule="auto"/>
            </w:pPr>
            <w:r>
              <w:t>Механизация сельского хозяйства</w:t>
            </w:r>
          </w:p>
        </w:tc>
      </w:tr>
    </w:tbl>
    <w:p w:rsidR="00276D79" w:rsidRPr="00027AE6" w:rsidRDefault="00276D79" w:rsidP="00276D79">
      <w:pPr>
        <w:pStyle w:val="2"/>
        <w:shd w:val="clear" w:color="auto" w:fill="auto"/>
        <w:tabs>
          <w:tab w:val="left" w:pos="441"/>
        </w:tabs>
        <w:spacing w:before="0" w:line="360" w:lineRule="auto"/>
        <w:ind w:left="567"/>
        <w:jc w:val="right"/>
      </w:pPr>
    </w:p>
    <w:sectPr w:rsidR="00276D79" w:rsidRPr="00027AE6" w:rsidSect="00463775">
      <w:pgSz w:w="11905" w:h="16837"/>
      <w:pgMar w:top="1440" w:right="706" w:bottom="1451" w:left="1985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7FD6" w:rsidRDefault="004B7FD6">
      <w:r>
        <w:separator/>
      </w:r>
    </w:p>
  </w:endnote>
  <w:endnote w:type="continuationSeparator" w:id="0">
    <w:p w:rsidR="004B7FD6" w:rsidRDefault="004B7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4028987"/>
      <w:docPartObj>
        <w:docPartGallery w:val="Page Numbers (Bottom of Page)"/>
        <w:docPartUnique/>
      </w:docPartObj>
    </w:sdtPr>
    <w:sdtContent>
      <w:p w:rsidR="00463775" w:rsidRDefault="00463775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6013" w:rsidRPr="00986013">
          <w:rPr>
            <w:noProof/>
            <w:lang w:val="ru-RU"/>
          </w:rPr>
          <w:t>9</w:t>
        </w:r>
        <w:r>
          <w:fldChar w:fldCharType="end"/>
        </w:r>
      </w:p>
    </w:sdtContent>
  </w:sdt>
  <w:p w:rsidR="00463775" w:rsidRDefault="0046377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7FD6" w:rsidRDefault="004B7FD6"/>
  </w:footnote>
  <w:footnote w:type="continuationSeparator" w:id="0">
    <w:p w:rsidR="004B7FD6" w:rsidRDefault="004B7FD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C15D2"/>
    <w:multiLevelType w:val="multilevel"/>
    <w:tmpl w:val="7610D696"/>
    <w:lvl w:ilvl="0">
      <w:start w:val="2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start w:val="25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D75AB6"/>
    <w:multiLevelType w:val="multilevel"/>
    <w:tmpl w:val="9E70DF6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start w:val="2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80C06EE"/>
    <w:multiLevelType w:val="hybridMultilevel"/>
    <w:tmpl w:val="343AEA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0DE4B63"/>
    <w:multiLevelType w:val="multilevel"/>
    <w:tmpl w:val="AC4C58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start w:val="8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2">
      <w:start w:val="2"/>
      <w:numFmt w:val="upperRoman"/>
      <w:lvlText w:val="%3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8896164"/>
    <w:multiLevelType w:val="multilevel"/>
    <w:tmpl w:val="FEDE20A0"/>
    <w:lvl w:ilvl="0">
      <w:start w:val="1"/>
      <w:numFmt w:val="decimal"/>
      <w:lvlText w:val="2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97B7C36"/>
    <w:multiLevelType w:val="multilevel"/>
    <w:tmpl w:val="69EABA8C"/>
    <w:lvl w:ilvl="0">
      <w:start w:val="3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14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2">
      <w:start w:val="16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3">
      <w:start w:val="1"/>
      <w:numFmt w:val="decimal"/>
      <w:lvlText w:val="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68401E9"/>
    <w:multiLevelType w:val="hybridMultilevel"/>
    <w:tmpl w:val="EED8641A"/>
    <w:lvl w:ilvl="0" w:tplc="48D45C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77845FB0"/>
    <w:multiLevelType w:val="multilevel"/>
    <w:tmpl w:val="807C8FD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start w:val="18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tXtA8739jmFOmwHBMmnXRhPeJzU=" w:salt="5IHbXUjUT0Ipfwhuo4B22g==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F4D"/>
    <w:rsid w:val="00027AE6"/>
    <w:rsid w:val="00276D79"/>
    <w:rsid w:val="00463775"/>
    <w:rsid w:val="004B7FD6"/>
    <w:rsid w:val="004E3F4D"/>
    <w:rsid w:val="006F1AB4"/>
    <w:rsid w:val="007A1778"/>
    <w:rsid w:val="00986013"/>
    <w:rsid w:val="00DB5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6">
    <w:name w:val="Основной текст (6)_"/>
    <w:basedOn w:val="a0"/>
    <w:link w:val="60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61">
    <w:name w:val="Основной текст (6)"/>
    <w:basedOn w:val="6"/>
    <w:rPr>
      <w:rFonts w:ascii="Garamond" w:eastAsia="Garamond" w:hAnsi="Garamond" w:cs="Garamond"/>
      <w:b w:val="0"/>
      <w:bCs w:val="0"/>
      <w:i w:val="0"/>
      <w:iCs w:val="0"/>
      <w:smallCaps w:val="0"/>
      <w:strike/>
      <w:spacing w:val="0"/>
      <w:sz w:val="12"/>
      <w:szCs w:val="12"/>
    </w:rPr>
  </w:style>
  <w:style w:type="character" w:customStyle="1" w:styleId="62">
    <w:name w:val="Основной текст (6)"/>
    <w:basedOn w:val="6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5pt">
    <w:name w:val="Основной текст + 13;5 pt;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</w:rPr>
  </w:style>
  <w:style w:type="character" w:customStyle="1" w:styleId="125pt">
    <w:name w:val="Основной текст + 12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25pt0">
    <w:name w:val="Основной текст + 12;5 pt;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5"/>
      <w:szCs w:val="25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2">
    <w:name w:val="Заголовок №1 (2)_"/>
    <w:basedOn w:val="a0"/>
    <w:link w:val="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2">
    <w:name w:val="Заголовок №2 (2)_"/>
    <w:basedOn w:val="a0"/>
    <w:link w:val="2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</w:pPr>
    <w:rPr>
      <w:rFonts w:ascii="Garamond" w:eastAsia="Garamond" w:hAnsi="Garamond" w:cs="Garamond"/>
      <w:sz w:val="12"/>
      <w:szCs w:val="12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before="42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320" w:lineRule="exact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before="180" w:after="6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paragraph" w:customStyle="1" w:styleId="220">
    <w:name w:val="Заголовок №2 (2)"/>
    <w:basedOn w:val="a"/>
    <w:link w:val="22"/>
    <w:pPr>
      <w:shd w:val="clear" w:color="auto" w:fill="FFFFFF"/>
      <w:spacing w:after="60" w:line="0" w:lineRule="atLeast"/>
      <w:outlineLvl w:val="1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paragraph" w:customStyle="1" w:styleId="ConsPlusNormal">
    <w:name w:val="ConsPlusNormal"/>
    <w:rsid w:val="00276D79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val="ru-RU"/>
    </w:rPr>
  </w:style>
  <w:style w:type="paragraph" w:customStyle="1" w:styleId="ConsPlusTitle">
    <w:name w:val="ConsPlusTitle"/>
    <w:uiPriority w:val="99"/>
    <w:rsid w:val="00276D79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16"/>
      <w:szCs w:val="16"/>
      <w:lang w:val="ru-RU"/>
    </w:rPr>
  </w:style>
  <w:style w:type="paragraph" w:styleId="a5">
    <w:name w:val="header"/>
    <w:basedOn w:val="a"/>
    <w:link w:val="a6"/>
    <w:uiPriority w:val="99"/>
    <w:unhideWhenUsed/>
    <w:rsid w:val="0046377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63775"/>
    <w:rPr>
      <w:color w:val="000000"/>
    </w:rPr>
  </w:style>
  <w:style w:type="paragraph" w:styleId="a7">
    <w:name w:val="footer"/>
    <w:basedOn w:val="a"/>
    <w:link w:val="a8"/>
    <w:uiPriority w:val="99"/>
    <w:unhideWhenUsed/>
    <w:rsid w:val="0046377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63775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6">
    <w:name w:val="Основной текст (6)_"/>
    <w:basedOn w:val="a0"/>
    <w:link w:val="60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61">
    <w:name w:val="Основной текст (6)"/>
    <w:basedOn w:val="6"/>
    <w:rPr>
      <w:rFonts w:ascii="Garamond" w:eastAsia="Garamond" w:hAnsi="Garamond" w:cs="Garamond"/>
      <w:b w:val="0"/>
      <w:bCs w:val="0"/>
      <w:i w:val="0"/>
      <w:iCs w:val="0"/>
      <w:smallCaps w:val="0"/>
      <w:strike/>
      <w:spacing w:val="0"/>
      <w:sz w:val="12"/>
      <w:szCs w:val="12"/>
    </w:rPr>
  </w:style>
  <w:style w:type="character" w:customStyle="1" w:styleId="62">
    <w:name w:val="Основной текст (6)"/>
    <w:basedOn w:val="6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5pt">
    <w:name w:val="Основной текст + 13;5 pt;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</w:rPr>
  </w:style>
  <w:style w:type="character" w:customStyle="1" w:styleId="125pt">
    <w:name w:val="Основной текст + 12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25pt0">
    <w:name w:val="Основной текст + 12;5 pt;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5"/>
      <w:szCs w:val="25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2">
    <w:name w:val="Заголовок №1 (2)_"/>
    <w:basedOn w:val="a0"/>
    <w:link w:val="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2">
    <w:name w:val="Заголовок №2 (2)_"/>
    <w:basedOn w:val="a0"/>
    <w:link w:val="2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</w:pPr>
    <w:rPr>
      <w:rFonts w:ascii="Garamond" w:eastAsia="Garamond" w:hAnsi="Garamond" w:cs="Garamond"/>
      <w:sz w:val="12"/>
      <w:szCs w:val="12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before="42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320" w:lineRule="exact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before="180" w:after="6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paragraph" w:customStyle="1" w:styleId="220">
    <w:name w:val="Заголовок №2 (2)"/>
    <w:basedOn w:val="a"/>
    <w:link w:val="22"/>
    <w:pPr>
      <w:shd w:val="clear" w:color="auto" w:fill="FFFFFF"/>
      <w:spacing w:after="60" w:line="0" w:lineRule="atLeast"/>
      <w:outlineLvl w:val="1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paragraph" w:customStyle="1" w:styleId="ConsPlusNormal">
    <w:name w:val="ConsPlusNormal"/>
    <w:rsid w:val="00276D79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val="ru-RU"/>
    </w:rPr>
  </w:style>
  <w:style w:type="paragraph" w:customStyle="1" w:styleId="ConsPlusTitle">
    <w:name w:val="ConsPlusTitle"/>
    <w:uiPriority w:val="99"/>
    <w:rsid w:val="00276D79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16"/>
      <w:szCs w:val="16"/>
      <w:lang w:val="ru-RU"/>
    </w:rPr>
  </w:style>
  <w:style w:type="paragraph" w:styleId="a5">
    <w:name w:val="header"/>
    <w:basedOn w:val="a"/>
    <w:link w:val="a6"/>
    <w:uiPriority w:val="99"/>
    <w:unhideWhenUsed/>
    <w:rsid w:val="0046377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63775"/>
    <w:rPr>
      <w:color w:val="000000"/>
    </w:rPr>
  </w:style>
  <w:style w:type="paragraph" w:styleId="a7">
    <w:name w:val="footer"/>
    <w:basedOn w:val="a"/>
    <w:link w:val="a8"/>
    <w:uiPriority w:val="99"/>
    <w:unhideWhenUsed/>
    <w:rsid w:val="0046377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63775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037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2626</Words>
  <Characters>14970</Characters>
  <Application>Microsoft Office Word</Application>
  <DocSecurity>8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Director</cp:lastModifiedBy>
  <cp:revision>4</cp:revision>
  <dcterms:created xsi:type="dcterms:W3CDTF">2017-05-14T17:25:00Z</dcterms:created>
  <dcterms:modified xsi:type="dcterms:W3CDTF">2017-05-14T17:26:00Z</dcterms:modified>
</cp:coreProperties>
</file>